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C2E56" w14:textId="77777777" w:rsidR="00036EF5" w:rsidRPr="001F066C" w:rsidRDefault="00036EF5" w:rsidP="00036EF5">
      <w:pPr>
        <w:pStyle w:val="DispositionHeader"/>
        <w:rPr>
          <w:bCs/>
        </w:rPr>
      </w:pPr>
      <w:bookmarkStart w:id="0" w:name="_Toc30934240"/>
      <w:r w:rsidRPr="001F066C">
        <w:rPr>
          <w:bCs/>
        </w:rPr>
        <w:t>Disposition:  Resolved</w:t>
      </w:r>
      <w:bookmarkEnd w:id="0"/>
    </w:p>
    <w:p w14:paraId="783A83CA" w14:textId="498564C3" w:rsidR="00036EF5" w:rsidRDefault="00036EF5">
      <w:pPr>
        <w:pStyle w:val="OMGIssueNO"/>
        <w:pageBreakBefore w:val="0"/>
      </w:pPr>
      <w:bookmarkStart w:id="1" w:name="_Toc30934241"/>
      <w:r>
        <w:t xml:space="preserve">OMG Issue No:  </w:t>
      </w:r>
      <w:bookmarkEnd w:id="1"/>
      <w:r w:rsidR="00314C5F">
        <w:rPr>
          <w:color w:val="FF0000"/>
        </w:rPr>
        <w:t>SBVR15-</w:t>
      </w:r>
      <w:r w:rsidR="004830B2">
        <w:rPr>
          <w:color w:val="FF0000"/>
        </w:rPr>
        <w:t>83</w:t>
      </w:r>
    </w:p>
    <w:p w14:paraId="41BAA0C7" w14:textId="507DE64B" w:rsidR="0055084C" w:rsidRPr="00620B54" w:rsidRDefault="0055084C" w:rsidP="0055084C">
      <w:pPr>
        <w:pStyle w:val="OMGTitle"/>
        <w:spacing w:before="120" w:after="120"/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</w:pPr>
      <w:bookmarkStart w:id="2" w:name="_Toc463755757"/>
      <w:bookmarkStart w:id="3" w:name="_Toc463769516"/>
      <w:bookmarkStart w:id="4" w:name="_Toc30934242"/>
      <w:r w:rsidRPr="00620B54"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  <w:t>Legacy Issue Number:</w:t>
      </w:r>
      <w:r w:rsidRPr="00620B54"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  <w:tab/>
      </w:r>
      <w:r w:rsidR="004830B2" w:rsidRPr="004830B2">
        <w:rPr>
          <w:rFonts w:ascii="Arial Italic" w:hAnsi="Arial Italic"/>
          <w:b w:val="0"/>
          <w:iCs/>
          <w:color w:val="A6A6A6" w:themeColor="background1" w:themeShade="A6"/>
          <w:sz w:val="24"/>
          <w:szCs w:val="24"/>
        </w:rPr>
        <w:t>19896</w:t>
      </w:r>
    </w:p>
    <w:p w14:paraId="77DEC175" w14:textId="3129A00F" w:rsidR="00036EF5" w:rsidRDefault="00036EF5" w:rsidP="00036EF5">
      <w:pPr>
        <w:pStyle w:val="OMGTitle"/>
        <w:spacing w:before="120" w:after="120"/>
      </w:pPr>
      <w:r>
        <w:t>Title:</w:t>
      </w:r>
      <w:r>
        <w:tab/>
      </w:r>
      <w:bookmarkEnd w:id="2"/>
      <w:bookmarkEnd w:id="3"/>
      <w:bookmarkEnd w:id="4"/>
      <w:r w:rsidR="004830B2" w:rsidRPr="004830B2">
        <w:t>Definition of Practicable re Concepts</w:t>
      </w:r>
    </w:p>
    <w:p w14:paraId="37B0A70E" w14:textId="77777777" w:rsidR="00036EF5" w:rsidRPr="00A8562C" w:rsidRDefault="00036EF5" w:rsidP="00036EF5">
      <w:pPr>
        <w:pStyle w:val="OMGSource"/>
        <w:spacing w:before="360" w:after="120"/>
      </w:pPr>
      <w:r w:rsidRPr="00A8562C">
        <w:t>Source:</w:t>
      </w:r>
    </w:p>
    <w:p w14:paraId="089EB6C6" w14:textId="77777777" w:rsidR="004830B2" w:rsidRPr="00E00C4E" w:rsidRDefault="004830B2" w:rsidP="004830B2">
      <w:pPr>
        <w:pStyle w:val="BodyText"/>
        <w:spacing w:before="120" w:after="120"/>
      </w:pPr>
      <w:r>
        <w:t xml:space="preserve">Ronald G. Ross  </w:t>
      </w:r>
      <w:r w:rsidRPr="00F07369">
        <w:rPr>
          <w:sz w:val="22"/>
          <w:szCs w:val="22"/>
        </w:rPr>
        <w:t>(rross@BRSolutions.com)</w:t>
      </w:r>
    </w:p>
    <w:p w14:paraId="65DE9AE3" w14:textId="77777777" w:rsidR="00036EF5" w:rsidRDefault="00036EF5" w:rsidP="00036EF5">
      <w:pPr>
        <w:pStyle w:val="OMGSummary"/>
        <w:spacing w:before="360" w:after="120"/>
      </w:pPr>
      <w:r>
        <w:t>Summary:</w:t>
      </w:r>
    </w:p>
    <w:p w14:paraId="4B11DC53" w14:textId="77777777" w:rsidR="004830B2" w:rsidRDefault="004830B2" w:rsidP="004830B2">
      <w:pPr>
        <w:pStyle w:val="BodyText"/>
        <w:spacing w:before="120" w:after="120"/>
      </w:pPr>
      <w:r>
        <w:t>The current definition of "element of guidance is practicable" is the following:</w:t>
      </w:r>
    </w:p>
    <w:p w14:paraId="1B8A3281" w14:textId="5F0F0AE6" w:rsidR="004830B2" w:rsidRPr="008B78E0" w:rsidRDefault="004830B2" w:rsidP="004830B2">
      <w:pPr>
        <w:pStyle w:val="Definition"/>
      </w:pPr>
      <w:r w:rsidRPr="00B41E38">
        <w:rPr>
          <w:rStyle w:val="keyword"/>
        </w:rPr>
        <w:t>the</w:t>
      </w:r>
      <w:r w:rsidRPr="00B41E38">
        <w:t xml:space="preserve"> </w:t>
      </w:r>
      <w:r>
        <w:rPr>
          <w:rStyle w:val="term"/>
        </w:rPr>
        <w:t>element of guidance</w:t>
      </w:r>
      <w:r w:rsidRPr="00B41E38">
        <w:t xml:space="preserve"> </w:t>
      </w:r>
      <w:r w:rsidRPr="004830B2">
        <w:t>is sufficiently detailed and precise that a person who knows</w:t>
      </w:r>
      <w:r w:rsidRPr="00B41E38">
        <w:t xml:space="preserve"> </w:t>
      </w:r>
      <w:r w:rsidRPr="00B41E38">
        <w:rPr>
          <w:rStyle w:val="keyword"/>
        </w:rPr>
        <w:t>the</w:t>
      </w:r>
      <w:r w:rsidRPr="00B41E38">
        <w:t xml:space="preserve"> </w:t>
      </w:r>
      <w:r>
        <w:rPr>
          <w:rStyle w:val="term"/>
        </w:rPr>
        <w:t>element of guidance</w:t>
      </w:r>
      <w:r>
        <w:rPr>
          <w:rStyle w:val="Heading2Char"/>
        </w:rPr>
        <w:t xml:space="preserve"> </w:t>
      </w:r>
      <w:r w:rsidRPr="004830B2">
        <w:t>can apply it effectively and consistently in relevant circumstances to know what behavior is acceptable or not, or how something is understood</w:t>
      </w:r>
    </w:p>
    <w:p w14:paraId="27E8EDAD" w14:textId="39A7078F" w:rsidR="00036EF5" w:rsidRPr="00E00C4E" w:rsidRDefault="004830B2" w:rsidP="004830B2">
      <w:pPr>
        <w:pStyle w:val="BodyText"/>
        <w:spacing w:before="120" w:after="120"/>
      </w:pPr>
      <w:r>
        <w:t>It's not "how something is understood". It's "how some concept is understood"</w:t>
      </w:r>
      <w:r w:rsidR="00036EF5" w:rsidRPr="00E00C4E">
        <w:t>.</w:t>
      </w:r>
    </w:p>
    <w:p w14:paraId="2DF2DF50" w14:textId="77777777" w:rsidR="00036EF5" w:rsidRDefault="00036EF5" w:rsidP="00036EF5">
      <w:pPr>
        <w:pStyle w:val="OMGResolution"/>
        <w:spacing w:before="360" w:after="120"/>
      </w:pPr>
      <w:r>
        <w:t>Resolution:</w:t>
      </w:r>
    </w:p>
    <w:p w14:paraId="596DD541" w14:textId="3C1C7479" w:rsidR="00036EF5" w:rsidRPr="00A4490B" w:rsidRDefault="004830B2" w:rsidP="00036EF5">
      <w:pPr>
        <w:pStyle w:val="BodyText"/>
        <w:spacing w:before="120" w:after="120"/>
        <w:rPr>
          <w:color w:val="FF0000"/>
        </w:rPr>
      </w:pPr>
      <w:r>
        <w:t>After discussion during the SBVR 1.4 RTF, "</w:t>
      </w:r>
      <w:r w:rsidRPr="004830B2">
        <w:t xml:space="preserve">to what things a concept </w:t>
      </w:r>
      <w:r w:rsidR="005C25AD">
        <w:t>corresponds</w:t>
      </w:r>
      <w:r>
        <w:t>" was agreed as a bette</w:t>
      </w:r>
      <w:r w:rsidR="001430E0">
        <w:t>r wording than "how something</w:t>
      </w:r>
      <w:r>
        <w:t xml:space="preserve"> is understood"</w:t>
      </w:r>
      <w:r w:rsidR="00036EF5" w:rsidRPr="00E00C4E">
        <w:t>.</w:t>
      </w:r>
    </w:p>
    <w:p w14:paraId="659B0C9B" w14:textId="77777777" w:rsidR="00036EF5" w:rsidRDefault="00036EF5" w:rsidP="00036EF5">
      <w:pPr>
        <w:pStyle w:val="OMGRevisedText"/>
        <w:spacing w:before="360" w:after="120"/>
      </w:pPr>
      <w:r>
        <w:t>Revised Text:</w:t>
      </w:r>
    </w:p>
    <w:p w14:paraId="38342258" w14:textId="77777777" w:rsidR="000C2421" w:rsidRDefault="00036EF5" w:rsidP="00036EF5">
      <w:pPr>
        <w:pStyle w:val="BodyText"/>
        <w:spacing w:before="120" w:after="120"/>
      </w:pPr>
      <w:r>
        <w:t xml:space="preserve">In </w:t>
      </w:r>
      <w:r w:rsidR="004830B2">
        <w:t>the entry "</w:t>
      </w:r>
      <w:r w:rsidR="004830B2" w:rsidRPr="004830B2">
        <w:rPr>
          <w:u w:val="single"/>
        </w:rPr>
        <w:t>element of guidance</w:t>
      </w:r>
      <w:r w:rsidR="004830B2">
        <w:t xml:space="preserve"> </w:t>
      </w:r>
      <w:r w:rsidR="004830B2" w:rsidRPr="004830B2">
        <w:rPr>
          <w:i/>
        </w:rPr>
        <w:t>is practicable</w:t>
      </w:r>
      <w:r w:rsidR="004830B2">
        <w:t>"</w:t>
      </w:r>
      <w:r>
        <w:t xml:space="preserve"> (</w:t>
      </w:r>
      <w:r w:rsidR="004830B2">
        <w:t xml:space="preserve">SBVR 1.4, </w:t>
      </w:r>
      <w:r>
        <w:t xml:space="preserve">pg. </w:t>
      </w:r>
      <w:r w:rsidR="004830B2">
        <w:t>99</w:t>
      </w:r>
      <w:r>
        <w:t xml:space="preserve">), </w:t>
      </w:r>
      <w:r w:rsidR="004830B2">
        <w:t>change</w:t>
      </w:r>
      <w:r>
        <w:t xml:space="preserve"> the</w:t>
      </w:r>
      <w:r w:rsidR="000C2421">
        <w:t xml:space="preserve"> following wording in the </w:t>
      </w:r>
      <w:r>
        <w:t xml:space="preserve"> </w:t>
      </w:r>
      <w:r w:rsidR="004830B2">
        <w:t>definition</w:t>
      </w:r>
    </w:p>
    <w:p w14:paraId="19204926" w14:textId="77777777" w:rsidR="000C2421" w:rsidRDefault="000C2421" w:rsidP="00036EF5">
      <w:pPr>
        <w:pStyle w:val="BodyText"/>
        <w:spacing w:before="120" w:after="120"/>
      </w:pPr>
      <w:r>
        <w:t>FROM:</w:t>
      </w:r>
    </w:p>
    <w:p w14:paraId="06E3CE82" w14:textId="5A1CE602" w:rsidR="000C2421" w:rsidRDefault="000C2421" w:rsidP="00036EF5">
      <w:pPr>
        <w:pStyle w:val="BodyText"/>
        <w:spacing w:before="120" w:after="120"/>
      </w:pPr>
      <w:r>
        <w:tab/>
        <w:t>“</w:t>
      </w:r>
      <w:r w:rsidRPr="004830B2">
        <w:t>how something is understood</w:t>
      </w:r>
      <w:r>
        <w:t>”</w:t>
      </w:r>
    </w:p>
    <w:p w14:paraId="7EE5AC67" w14:textId="34FC527D" w:rsidR="000C2421" w:rsidRDefault="000C2421" w:rsidP="00036EF5">
      <w:pPr>
        <w:pStyle w:val="BodyText"/>
        <w:spacing w:before="120" w:after="120"/>
      </w:pPr>
      <w:r>
        <w:t>TO:</w:t>
      </w:r>
    </w:p>
    <w:p w14:paraId="1899D3BC" w14:textId="39A53873" w:rsidR="000C2421" w:rsidRDefault="000C2421" w:rsidP="00036EF5">
      <w:pPr>
        <w:pStyle w:val="BodyText"/>
        <w:spacing w:before="120" w:after="120"/>
      </w:pPr>
      <w:bookmarkStart w:id="5" w:name="_GoBack"/>
      <w:bookmarkEnd w:id="5"/>
      <w:r>
        <w:tab/>
        <w:t>“</w:t>
      </w:r>
      <w:r>
        <w:t>to what things a concept corresponds</w:t>
      </w:r>
      <w:r>
        <w:t>”</w:t>
      </w:r>
    </w:p>
    <w:p w14:paraId="0D521FAA" w14:textId="1C35C65E" w:rsidR="00036EF5" w:rsidRPr="00A4490B" w:rsidRDefault="00036EF5" w:rsidP="004830B2">
      <w:pPr>
        <w:pStyle w:val="OMGDisposition"/>
        <w:spacing w:before="360" w:after="120"/>
      </w:pPr>
      <w:r>
        <w:t>Disposition:</w:t>
      </w:r>
      <w:r>
        <w:tab/>
        <w:t>Resolved</w:t>
      </w:r>
    </w:p>
    <w:p w14:paraId="3EEF7890" w14:textId="77777777" w:rsidR="00036EF5" w:rsidRPr="002C0949" w:rsidRDefault="00036EF5" w:rsidP="00036EF5"/>
    <w:sectPr w:rsidR="00036EF5" w:rsidRPr="002C0949" w:rsidSect="00036EF5">
      <w:headerReference w:type="default" r:id="rId8"/>
      <w:footerReference w:type="even" r:id="rId9"/>
      <w:footerReference w:type="default" r:id="rId10"/>
      <w:pgSz w:w="12240" w:h="15840" w:code="1"/>
      <w:pgMar w:top="576" w:right="720" w:bottom="576" w:left="72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1045">
      <wne:acd wne:acdName="acd0"/>
    </wne:keymap>
    <wne:keymap wne:kcmPrimary="1050">
      <wne:acd wne:acdName="acd1"/>
    </wne:keymap>
  </wne:keymaps>
  <wne:toolbars>
    <wne:acdManifest>
      <wne:acdEntry wne:acdName="acd0"/>
      <wne:acdEntry wne:acdName="acd1"/>
    </wne:acdManifest>
  </wne:toolbars>
  <wne:acds>
    <wne:acd wne:argValue="AgBOAGUAYwBlAHMAcwBpAHQAeQA=" wne:acdName="acd0" wne:fciIndexBasedOn="0065"/>
    <wne:acd wne:argValue="AgBQAG8AcwBzAGkAYgBpAGwAaQB0AHk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A0B36" w14:textId="77777777" w:rsidR="006047AC" w:rsidRDefault="006047AC">
      <w:r>
        <w:separator/>
      </w:r>
    </w:p>
  </w:endnote>
  <w:endnote w:type="continuationSeparator" w:id="0">
    <w:p w14:paraId="1174F6FB" w14:textId="77777777" w:rsidR="006047AC" w:rsidRDefault="0060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C60F4" w14:textId="77777777" w:rsidR="00036EF5" w:rsidRPr="008B78E0" w:rsidRDefault="00036EF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EC03FD7" w14:textId="77777777" w:rsidR="00036EF5" w:rsidRPr="008B78E0" w:rsidRDefault="00036EF5">
    <w:pPr>
      <w:ind w:right="360"/>
    </w:pPr>
  </w:p>
  <w:p w14:paraId="705DF4B8" w14:textId="77777777" w:rsidR="00036EF5" w:rsidRPr="008B78E0" w:rsidRDefault="00036EF5">
    <w:pPr>
      <w:ind w:right="360"/>
    </w:pPr>
  </w:p>
  <w:p w14:paraId="5F8219F9" w14:textId="77777777" w:rsidR="00036EF5" w:rsidRPr="008B78E0" w:rsidRDefault="00036EF5">
    <w:pPr>
      <w:ind w:right="360"/>
    </w:pPr>
  </w:p>
  <w:p w14:paraId="1D2B4B49" w14:textId="77777777" w:rsidR="00036EF5" w:rsidRPr="008B78E0" w:rsidRDefault="00036EF5">
    <w:pPr>
      <w:ind w:right="360"/>
    </w:pPr>
  </w:p>
  <w:p w14:paraId="20F40397" w14:textId="77777777" w:rsidR="00036EF5" w:rsidRPr="008B78E0" w:rsidRDefault="00036EF5">
    <w:pPr>
      <w:ind w:right="360"/>
    </w:pPr>
  </w:p>
  <w:p w14:paraId="4C3A8A0D" w14:textId="77777777" w:rsidR="00036EF5" w:rsidRPr="009E5560" w:rsidRDefault="00036EF5">
    <w:pPr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12AC9" w14:textId="5A3D9ED8" w:rsidR="00036EF5" w:rsidRPr="008B78E0" w:rsidRDefault="00036EF5" w:rsidP="00036EF5">
    <w:pPr>
      <w:pStyle w:val="Footer"/>
      <w:tabs>
        <w:tab w:val="clear" w:pos="4320"/>
        <w:tab w:val="clear" w:pos="8640"/>
        <w:tab w:val="center" w:pos="4860"/>
        <w:tab w:val="right" w:pos="10260"/>
      </w:tabs>
    </w:pPr>
    <w:r w:rsidRPr="00815728">
      <w:rPr>
        <w:rFonts w:ascii="Times New Roman" w:hAnsi="Times New Roman"/>
        <w:sz w:val="18"/>
        <w:szCs w:val="18"/>
      </w:rPr>
      <w:fldChar w:fldCharType="begin"/>
    </w:r>
    <w:r w:rsidRPr="00815728">
      <w:rPr>
        <w:rFonts w:ascii="Times New Roman" w:hAnsi="Times New Roman"/>
        <w:sz w:val="18"/>
        <w:szCs w:val="18"/>
      </w:rPr>
      <w:instrText xml:space="preserve"> FILENAME </w:instrText>
    </w:r>
    <w:r w:rsidRPr="00815728">
      <w:rPr>
        <w:rFonts w:ascii="Times New Roman" w:hAnsi="Times New Roman"/>
        <w:sz w:val="18"/>
        <w:szCs w:val="18"/>
      </w:rPr>
      <w:fldChar w:fldCharType="separate"/>
    </w:r>
    <w:r w:rsidR="004830B2">
      <w:rPr>
        <w:rFonts w:ascii="Times New Roman" w:hAnsi="Times New Roman"/>
        <w:noProof/>
        <w:sz w:val="18"/>
        <w:szCs w:val="18"/>
      </w:rPr>
      <w:t>SBVR-Issue-15-83.docx</w:t>
    </w:r>
    <w:r w:rsidRPr="00815728">
      <w:rPr>
        <w:rFonts w:ascii="Times New Roman" w:hAnsi="Times New Roman"/>
        <w:sz w:val="18"/>
        <w:szCs w:val="18"/>
      </w:rPr>
      <w:fldChar w:fldCharType="end"/>
    </w:r>
    <w:r w:rsidRPr="00493F44">
      <w:rPr>
        <w:sz w:val="18"/>
        <w:szCs w:val="18"/>
      </w:rPr>
      <w:tab/>
      <w:t xml:space="preserve">page </w:t>
    </w:r>
    <w:r w:rsidRPr="00493F44">
      <w:rPr>
        <w:rStyle w:val="PageNumber"/>
        <w:sz w:val="18"/>
        <w:szCs w:val="18"/>
      </w:rPr>
      <w:fldChar w:fldCharType="begin"/>
    </w:r>
    <w:r w:rsidRPr="00493F44">
      <w:rPr>
        <w:rStyle w:val="PageNumber"/>
        <w:sz w:val="18"/>
        <w:szCs w:val="18"/>
      </w:rPr>
      <w:instrText xml:space="preserve"> PAGE </w:instrText>
    </w:r>
    <w:r w:rsidRPr="00493F44">
      <w:rPr>
        <w:rStyle w:val="PageNumber"/>
        <w:sz w:val="18"/>
        <w:szCs w:val="18"/>
      </w:rPr>
      <w:fldChar w:fldCharType="separate"/>
    </w:r>
    <w:r w:rsidR="000C2421">
      <w:rPr>
        <w:rStyle w:val="PageNumber"/>
        <w:noProof/>
        <w:sz w:val="18"/>
        <w:szCs w:val="18"/>
      </w:rPr>
      <w:t>1</w:t>
    </w:r>
    <w:r w:rsidRPr="00493F44">
      <w:rPr>
        <w:rStyle w:val="PageNumber"/>
        <w:sz w:val="18"/>
        <w:szCs w:val="18"/>
      </w:rPr>
      <w:fldChar w:fldCharType="end"/>
    </w:r>
    <w:r w:rsidRPr="00493F44">
      <w:rPr>
        <w:rStyle w:val="PageNumber"/>
        <w:sz w:val="18"/>
        <w:szCs w:val="18"/>
      </w:rPr>
      <w:t xml:space="preserve"> of </w:t>
    </w:r>
    <w:r w:rsidRPr="00493F44">
      <w:rPr>
        <w:rStyle w:val="PageNumber"/>
        <w:sz w:val="18"/>
        <w:szCs w:val="18"/>
      </w:rPr>
      <w:fldChar w:fldCharType="begin"/>
    </w:r>
    <w:r w:rsidRPr="00493F44">
      <w:rPr>
        <w:rStyle w:val="PageNumber"/>
        <w:sz w:val="18"/>
        <w:szCs w:val="18"/>
      </w:rPr>
      <w:instrText xml:space="preserve"> NUMPAGES </w:instrText>
    </w:r>
    <w:r w:rsidRPr="00493F44">
      <w:rPr>
        <w:rStyle w:val="PageNumber"/>
        <w:sz w:val="18"/>
        <w:szCs w:val="18"/>
      </w:rPr>
      <w:fldChar w:fldCharType="separate"/>
    </w:r>
    <w:r w:rsidR="000C2421">
      <w:rPr>
        <w:rStyle w:val="PageNumber"/>
        <w:noProof/>
        <w:sz w:val="18"/>
        <w:szCs w:val="18"/>
      </w:rPr>
      <w:t>1</w:t>
    </w:r>
    <w:r w:rsidRPr="00493F44">
      <w:rPr>
        <w:rStyle w:val="PageNumber"/>
        <w:sz w:val="18"/>
        <w:szCs w:val="18"/>
      </w:rPr>
      <w:fldChar w:fldCharType="end"/>
    </w:r>
    <w:r w:rsidRPr="00493F44">
      <w:rPr>
        <w:rStyle w:val="PageNumber"/>
        <w:sz w:val="18"/>
        <w:szCs w:val="18"/>
      </w:rPr>
      <w:tab/>
    </w:r>
  </w:p>
  <w:p w14:paraId="32732F78" w14:textId="77777777" w:rsidR="00036EF5" w:rsidRPr="00493F44" w:rsidRDefault="00036EF5" w:rsidP="00036EF5">
    <w:pPr>
      <w:pStyle w:val="Footer"/>
      <w:tabs>
        <w:tab w:val="clear" w:pos="4320"/>
        <w:tab w:val="clear" w:pos="8640"/>
        <w:tab w:val="center" w:pos="4860"/>
        <w:tab w:val="right" w:pos="10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316B6" w14:textId="77777777" w:rsidR="006047AC" w:rsidRDefault="006047AC">
      <w:r>
        <w:separator/>
      </w:r>
    </w:p>
  </w:footnote>
  <w:footnote w:type="continuationSeparator" w:id="0">
    <w:p w14:paraId="5952F083" w14:textId="77777777" w:rsidR="006047AC" w:rsidRDefault="0060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3978"/>
      <w:gridCol w:w="4860"/>
    </w:tblGrid>
    <w:tr w:rsidR="00036EF5" w14:paraId="4B07494C" w14:textId="77777777">
      <w:tc>
        <w:tcPr>
          <w:tcW w:w="3978" w:type="dxa"/>
        </w:tcPr>
        <w:p w14:paraId="7F8C3E3B" w14:textId="77777777" w:rsidR="00036EF5" w:rsidRPr="00344AEE" w:rsidRDefault="00036EF5" w:rsidP="00036EF5">
          <w:pPr>
            <w:pStyle w:val="Header"/>
            <w:spacing w:after="0"/>
            <w:rPr>
              <w:rFonts w:ascii="Arial" w:hAnsi="Arial"/>
            </w:rPr>
          </w:pPr>
          <w:r w:rsidRPr="00344AEE">
            <w:rPr>
              <w:rFonts w:ascii="Arial" w:hAnsi="Arial"/>
            </w:rPr>
            <w:t>S</w:t>
          </w:r>
          <w:r w:rsidR="00314C5F">
            <w:rPr>
              <w:rFonts w:ascii="Arial" w:hAnsi="Arial"/>
            </w:rPr>
            <w:t>BVR RTF 1.5</w:t>
          </w:r>
        </w:p>
        <w:p w14:paraId="423C50F9" w14:textId="77777777" w:rsidR="00036EF5" w:rsidRDefault="00036EF5" w:rsidP="00036EF5">
          <w:pPr>
            <w:pStyle w:val="Header"/>
            <w:spacing w:after="0"/>
            <w:rPr>
              <w:rFonts w:ascii="Arial" w:hAnsi="Arial"/>
            </w:rPr>
          </w:pPr>
        </w:p>
      </w:tc>
      <w:tc>
        <w:tcPr>
          <w:tcW w:w="4860" w:type="dxa"/>
        </w:tcPr>
        <w:p w14:paraId="1EFB3DE5" w14:textId="3EFF7B70" w:rsidR="00036EF5" w:rsidRDefault="00036EF5" w:rsidP="00036EF5">
          <w:pPr>
            <w:pStyle w:val="Header"/>
            <w:tabs>
              <w:tab w:val="clear" w:pos="4320"/>
              <w:tab w:val="left" w:pos="5454"/>
            </w:tabs>
            <w:spacing w:after="0"/>
            <w:ind w:left="72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STYLEREF "Disposition Header" \* MERGEFORMAT</w:instrText>
          </w:r>
          <w:r>
            <w:rPr>
              <w:rFonts w:ascii="Arial" w:hAnsi="Arial"/>
              <w:b/>
            </w:rPr>
            <w:fldChar w:fldCharType="separate"/>
          </w:r>
          <w:r w:rsidR="000C2421">
            <w:rPr>
              <w:rFonts w:ascii="Arial" w:hAnsi="Arial"/>
              <w:b/>
              <w:noProof/>
            </w:rPr>
            <w:t>Disposition:  Resolved</w:t>
          </w:r>
          <w:r>
            <w:rPr>
              <w:rFonts w:ascii="Arial" w:hAnsi="Arial"/>
              <w:b/>
            </w:rPr>
            <w:fldChar w:fldCharType="end"/>
          </w:r>
        </w:p>
        <w:p w14:paraId="27824113" w14:textId="33660494" w:rsidR="00036EF5" w:rsidRDefault="00036EF5" w:rsidP="00036EF5">
          <w:pPr>
            <w:pStyle w:val="Header"/>
            <w:tabs>
              <w:tab w:val="clear" w:pos="4320"/>
              <w:tab w:val="left" w:pos="5454"/>
            </w:tabs>
            <w:spacing w:after="0"/>
            <w:ind w:left="72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>STYLEREF "OMG Issue NO" \* MERGEFORMAT</w:instrText>
          </w:r>
          <w:r>
            <w:rPr>
              <w:rFonts w:ascii="Arial" w:hAnsi="Arial"/>
            </w:rPr>
            <w:fldChar w:fldCharType="separate"/>
          </w:r>
          <w:r w:rsidR="000C2421">
            <w:rPr>
              <w:rFonts w:ascii="Arial" w:hAnsi="Arial"/>
              <w:noProof/>
            </w:rPr>
            <w:t>OMG Issue No:  SBVR15-83</w:t>
          </w:r>
          <w:r>
            <w:rPr>
              <w:rFonts w:ascii="Arial" w:hAnsi="Arial"/>
            </w:rPr>
            <w:fldChar w:fldCharType="end"/>
          </w:r>
        </w:p>
      </w:tc>
    </w:tr>
  </w:tbl>
  <w:p w14:paraId="7193C8D1" w14:textId="77777777" w:rsidR="00036EF5" w:rsidRDefault="00036EF5">
    <w:pPr>
      <w:pStyle w:val="Header"/>
    </w:pPr>
  </w:p>
  <w:p w14:paraId="4D8BDC75" w14:textId="77777777" w:rsidR="00036EF5" w:rsidRPr="00344AEE" w:rsidRDefault="00036EF5" w:rsidP="00036EF5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7E1"/>
    <w:multiLevelType w:val="multilevel"/>
    <w:tmpl w:val="DF766DCC"/>
    <w:lvl w:ilvl="0">
      <w:start w:val="1"/>
      <w:numFmt w:val="none"/>
      <w:pStyle w:val="Heading4Char"/>
      <w:lvlText w:val="Included Vocabular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" w15:restartNumberingAfterBreak="0">
    <w:nsid w:val="0AC96B76"/>
    <w:multiLevelType w:val="multilevel"/>
    <w:tmpl w:val="FDB6BF80"/>
    <w:lvl w:ilvl="0">
      <w:start w:val="1"/>
      <w:numFmt w:val="none"/>
      <w:pStyle w:val="Source"/>
      <w:lvlText w:val="%1Sourc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2" w15:restartNumberingAfterBreak="0">
    <w:nsid w:val="11522F8B"/>
    <w:multiLevelType w:val="multilevel"/>
    <w:tmpl w:val="D5A48472"/>
    <w:lvl w:ilvl="0">
      <w:start w:val="1"/>
      <w:numFmt w:val="none"/>
      <w:pStyle w:val="EnforcementLevel"/>
      <w:lvlText w:val="%1Enforcement Level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3" w15:restartNumberingAfterBreak="0">
    <w:nsid w:val="19E64343"/>
    <w:multiLevelType w:val="multilevel"/>
    <w:tmpl w:val="5C06C47A"/>
    <w:lvl w:ilvl="0">
      <w:start w:val="1"/>
      <w:numFmt w:val="none"/>
      <w:pStyle w:val="Example"/>
      <w:lvlText w:val="%1Exampl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4" w15:restartNumberingAfterBreak="0">
    <w:nsid w:val="23FE7157"/>
    <w:multiLevelType w:val="multilevel"/>
    <w:tmpl w:val="6F0A3FB8"/>
    <w:lvl w:ilvl="0">
      <w:start w:val="1"/>
      <w:numFmt w:val="none"/>
      <w:pStyle w:val="ConceptType"/>
      <w:lvlText w:val="Concept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5" w15:restartNumberingAfterBreak="0">
    <w:nsid w:val="26C467EF"/>
    <w:multiLevelType w:val="multilevel"/>
    <w:tmpl w:val="8496E014"/>
    <w:lvl w:ilvl="0">
      <w:start w:val="1"/>
      <w:numFmt w:val="none"/>
      <w:pStyle w:val="ReferenceScheme"/>
      <w:lvlText w:val="%1Reference Schem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6" w15:restartNumberingAfterBreak="0">
    <w:nsid w:val="2922451D"/>
    <w:multiLevelType w:val="multilevel"/>
    <w:tmpl w:val="AF8E82BA"/>
    <w:lvl w:ilvl="0">
      <w:start w:val="1"/>
      <w:numFmt w:val="none"/>
      <w:pStyle w:val="URI"/>
      <w:lvlText w:val="URI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7" w15:restartNumberingAfterBreak="0">
    <w:nsid w:val="2E257AF6"/>
    <w:multiLevelType w:val="multilevel"/>
    <w:tmpl w:val="AC0E23EC"/>
    <w:lvl w:ilvl="0">
      <w:start w:val="1"/>
      <w:numFmt w:val="none"/>
      <w:pStyle w:val="Synonym"/>
      <w:lvlText w:val="Synonym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4608" w:hanging="1440"/>
      </w:pPr>
      <w:rPr>
        <w:rFonts w:hint="default"/>
      </w:rPr>
    </w:lvl>
  </w:abstractNum>
  <w:abstractNum w:abstractNumId="8" w15:restartNumberingAfterBreak="0">
    <w:nsid w:val="31775C2A"/>
    <w:multiLevelType w:val="multilevel"/>
    <w:tmpl w:val="AB2E8276"/>
    <w:lvl w:ilvl="0">
      <w:start w:val="1"/>
      <w:numFmt w:val="none"/>
      <w:pStyle w:val="Definition"/>
      <w:lvlText w:val="%1Definition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9" w15:restartNumberingAfterBreak="0">
    <w:nsid w:val="34543F35"/>
    <w:multiLevelType w:val="multilevel"/>
    <w:tmpl w:val="66ECDA02"/>
    <w:lvl w:ilvl="0">
      <w:start w:val="1"/>
      <w:numFmt w:val="none"/>
      <w:pStyle w:val="SynonForm"/>
      <w:lvlText w:val="Synonymous Form: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</w:abstractNum>
  <w:abstractNum w:abstractNumId="10" w15:restartNumberingAfterBreak="0">
    <w:nsid w:val="37335CD4"/>
    <w:multiLevelType w:val="multilevel"/>
    <w:tmpl w:val="5D38BDE2"/>
    <w:lvl w:ilvl="0">
      <w:start w:val="1"/>
      <w:numFmt w:val="none"/>
      <w:pStyle w:val="GeneralConcept"/>
      <w:lvlText w:val="General Concept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11" w15:restartNumberingAfterBreak="0">
    <w:nsid w:val="3EF03F5D"/>
    <w:multiLevelType w:val="multilevel"/>
    <w:tmpl w:val="AD14523E"/>
    <w:lvl w:ilvl="0">
      <w:start w:val="1"/>
      <w:numFmt w:val="none"/>
      <w:pStyle w:val="SynonymousForm"/>
      <w:lvlText w:val="%1Synonymous Form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2" w15:restartNumberingAfterBreak="0">
    <w:nsid w:val="3F903902"/>
    <w:multiLevelType w:val="multilevel"/>
    <w:tmpl w:val="D34E0166"/>
    <w:lvl w:ilvl="0">
      <w:start w:val="1"/>
      <w:numFmt w:val="none"/>
      <w:pStyle w:val="Language"/>
      <w:lvlText w:val="Languag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31669DB"/>
    <w:multiLevelType w:val="multilevel"/>
    <w:tmpl w:val="4662AE22"/>
    <w:lvl w:ilvl="0">
      <w:start w:val="1"/>
      <w:numFmt w:val="none"/>
      <w:pStyle w:val="See"/>
      <w:lvlText w:val="Se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1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26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31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36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4248" w:hanging="1440"/>
      </w:pPr>
      <w:rPr>
        <w:rFonts w:hint="default"/>
      </w:rPr>
    </w:lvl>
  </w:abstractNum>
  <w:abstractNum w:abstractNumId="14" w15:restartNumberingAfterBreak="0">
    <w:nsid w:val="4B8C0754"/>
    <w:multiLevelType w:val="multilevel"/>
    <w:tmpl w:val="245C5E50"/>
    <w:lvl w:ilvl="0">
      <w:start w:val="1"/>
      <w:numFmt w:val="none"/>
      <w:pStyle w:val="SpeechCommunity"/>
      <w:lvlText w:val="Speech Commun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D462BBD"/>
    <w:multiLevelType w:val="multilevel"/>
    <w:tmpl w:val="837EEA6E"/>
    <w:lvl w:ilvl="0">
      <w:start w:val="1"/>
      <w:numFmt w:val="none"/>
      <w:pStyle w:val="Name"/>
      <w:lvlText w:val="Nam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16" w15:restartNumberingAfterBreak="0">
    <w:nsid w:val="552D5493"/>
    <w:multiLevelType w:val="multilevel"/>
    <w:tmpl w:val="094AC55A"/>
    <w:lvl w:ilvl="0">
      <w:start w:val="1"/>
      <w:numFmt w:val="none"/>
      <w:pStyle w:val="SymbolType"/>
      <w:lvlText w:val="Symbol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A1B76F5"/>
    <w:multiLevelType w:val="multilevel"/>
    <w:tmpl w:val="04242EEE"/>
    <w:lvl w:ilvl="0">
      <w:start w:val="1"/>
      <w:numFmt w:val="none"/>
      <w:pStyle w:val="Description"/>
      <w:lvlText w:val="%1Description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8" w15:restartNumberingAfterBreak="0">
    <w:nsid w:val="5BCE3407"/>
    <w:multiLevelType w:val="multilevel"/>
    <w:tmpl w:val="820EFBA0"/>
    <w:lvl w:ilvl="0">
      <w:start w:val="1"/>
      <w:numFmt w:val="none"/>
      <w:pStyle w:val="Necessity"/>
      <w:lvlText w:val="Necess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EA35958"/>
    <w:multiLevelType w:val="multilevel"/>
    <w:tmpl w:val="A7C47E46"/>
    <w:lvl w:ilvl="0">
      <w:start w:val="1"/>
      <w:numFmt w:val="none"/>
      <w:pStyle w:val="DictionaryBasis"/>
      <w:lvlText w:val="Dictionary Basis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1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26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31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36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4248" w:hanging="1440"/>
      </w:pPr>
      <w:rPr>
        <w:rFonts w:hint="default"/>
      </w:rPr>
    </w:lvl>
  </w:abstractNum>
  <w:abstractNum w:abstractNumId="20" w15:restartNumberingAfterBreak="0">
    <w:nsid w:val="688C0B36"/>
    <w:multiLevelType w:val="multilevel"/>
    <w:tmpl w:val="6C5EE6F8"/>
    <w:lvl w:ilvl="0">
      <w:start w:val="1"/>
      <w:numFmt w:val="none"/>
      <w:pStyle w:val="Vocabulary"/>
      <w:lvlText w:val="Vocabular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CEF6DDC"/>
    <w:multiLevelType w:val="multilevel"/>
    <w:tmpl w:val="A39E66E4"/>
    <w:lvl w:ilvl="0">
      <w:start w:val="1"/>
      <w:numFmt w:val="none"/>
      <w:pStyle w:val="Qualifier"/>
      <w:lvlText w:val="Qualifier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22" w15:restartNumberingAfterBreak="0">
    <w:nsid w:val="6D6809D1"/>
    <w:multiLevelType w:val="multilevel"/>
    <w:tmpl w:val="12662F38"/>
    <w:lvl w:ilvl="0">
      <w:start w:val="1"/>
      <w:numFmt w:val="none"/>
      <w:pStyle w:val="Possibility"/>
      <w:lvlText w:val="Possibil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1301A49"/>
    <w:multiLevelType w:val="multilevel"/>
    <w:tmpl w:val="A3FA1EBE"/>
    <w:lvl w:ilvl="0">
      <w:start w:val="1"/>
      <w:numFmt w:val="none"/>
      <w:pStyle w:val="guidanceType"/>
      <w:lvlText w:val="Guidance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24" w15:restartNumberingAfterBreak="0">
    <w:nsid w:val="7BA42180"/>
    <w:multiLevelType w:val="multilevel"/>
    <w:tmpl w:val="DB9A3AEC"/>
    <w:lvl w:ilvl="0">
      <w:start w:val="1"/>
      <w:numFmt w:val="none"/>
      <w:pStyle w:val="Note"/>
      <w:lvlText w:val="Not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600" w:hanging="360"/>
      </w:pPr>
      <w:rPr>
        <w:rFonts w:hint="default"/>
        <w:color w:val="808080"/>
      </w:rPr>
    </w:lvl>
  </w:abstractNum>
  <w:abstractNum w:abstractNumId="25" w15:restartNumberingAfterBreak="0">
    <w:nsid w:val="7D9E7B1A"/>
    <w:multiLevelType w:val="multilevel"/>
    <w:tmpl w:val="5A4EDCBA"/>
    <w:lvl w:ilvl="0">
      <w:start w:val="1"/>
      <w:numFmt w:val="none"/>
      <w:pStyle w:val="SynStmnt"/>
      <w:lvlText w:val="%1Synonymous Statement:"/>
      <w:lvlJc w:val="left"/>
      <w:pPr>
        <w:tabs>
          <w:tab w:val="num" w:pos="2520"/>
        </w:tabs>
        <w:ind w:left="2520" w:hanging="2160"/>
      </w:pPr>
      <w:rPr>
        <w:rFonts w:ascii="Arial Narrow" w:hAnsi="Arial Narrow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0"/>
  </w:num>
  <w:num w:numId="5">
    <w:abstractNumId w:val="17"/>
  </w:num>
  <w:num w:numId="6">
    <w:abstractNumId w:val="15"/>
  </w:num>
  <w:num w:numId="7">
    <w:abstractNumId w:val="1"/>
  </w:num>
  <w:num w:numId="8">
    <w:abstractNumId w:val="21"/>
  </w:num>
  <w:num w:numId="9">
    <w:abstractNumId w:val="13"/>
  </w:num>
  <w:num w:numId="10">
    <w:abstractNumId w:val="19"/>
  </w:num>
  <w:num w:numId="11">
    <w:abstractNumId w:val="18"/>
  </w:num>
  <w:num w:numId="12">
    <w:abstractNumId w:val="10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20"/>
  </w:num>
  <w:num w:numId="18">
    <w:abstractNumId w:val="2"/>
  </w:num>
  <w:num w:numId="19">
    <w:abstractNumId w:val="6"/>
  </w:num>
  <w:num w:numId="20">
    <w:abstractNumId w:val="7"/>
  </w:num>
  <w:num w:numId="21">
    <w:abstractNumId w:val="4"/>
  </w:num>
  <w:num w:numId="22">
    <w:abstractNumId w:val="24"/>
  </w:num>
  <w:num w:numId="23">
    <w:abstractNumId w:val="23"/>
  </w:num>
  <w:num w:numId="24">
    <w:abstractNumId w:val="22"/>
  </w:num>
  <w:num w:numId="25">
    <w:abstractNumId w:val="25"/>
  </w:num>
  <w:num w:numId="2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D2"/>
    <w:rsid w:val="00036EF5"/>
    <w:rsid w:val="000C2421"/>
    <w:rsid w:val="001430E0"/>
    <w:rsid w:val="001C22F9"/>
    <w:rsid w:val="00245ED2"/>
    <w:rsid w:val="00314C5F"/>
    <w:rsid w:val="004830B2"/>
    <w:rsid w:val="0055084C"/>
    <w:rsid w:val="005C25AD"/>
    <w:rsid w:val="006047AC"/>
    <w:rsid w:val="00622561"/>
    <w:rsid w:val="0073275B"/>
    <w:rsid w:val="00A95026"/>
    <w:rsid w:val="00FD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60039"/>
  <w14:defaultImageDpi w14:val="300"/>
  <w15:docId w15:val="{2A40AB92-15A2-42E2-A5C2-84AEB0AA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7664"/>
    <w:pPr>
      <w:spacing w:before="60" w:after="60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637E8A"/>
    <w:pPr>
      <w:keepNext/>
      <w:pageBreakBefore/>
      <w:tabs>
        <w:tab w:val="left" w:pos="1440"/>
        <w:tab w:val="left" w:pos="1980"/>
      </w:tabs>
      <w:spacing w:before="0" w:after="240"/>
      <w:ind w:left="1440" w:hanging="1541"/>
      <w:outlineLvl w:val="0"/>
    </w:pPr>
    <w:rPr>
      <w:rFonts w:ascii="Arial" w:hAnsi="Arial"/>
      <w:b/>
      <w:color w:val="000080"/>
      <w:kern w:val="36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37E8A"/>
    <w:pPr>
      <w:keepNext/>
      <w:tabs>
        <w:tab w:val="left" w:pos="720"/>
      </w:tabs>
      <w:spacing w:before="360" w:after="120"/>
      <w:ind w:left="648" w:hanging="720"/>
      <w:outlineLvl w:val="1"/>
    </w:pPr>
    <w:rPr>
      <w:rFonts w:ascii="Arial" w:hAnsi="Arial"/>
      <w:b/>
      <w:color w:val="000080"/>
      <w:sz w:val="26"/>
    </w:rPr>
  </w:style>
  <w:style w:type="paragraph" w:styleId="Heading3">
    <w:name w:val="heading 3"/>
    <w:basedOn w:val="Normal"/>
    <w:next w:val="Normal"/>
    <w:qFormat/>
    <w:rsid w:val="00637E8A"/>
    <w:pPr>
      <w:keepNext/>
      <w:tabs>
        <w:tab w:val="left" w:pos="900"/>
      </w:tabs>
      <w:spacing w:before="240"/>
      <w:ind w:left="648" w:hanging="720"/>
      <w:outlineLvl w:val="2"/>
    </w:pPr>
    <w:rPr>
      <w:rFonts w:ascii="Arial Narrow" w:hAnsi="Arial Narrow"/>
      <w:b/>
      <w:color w:val="000080"/>
      <w:sz w:val="28"/>
    </w:rPr>
  </w:style>
  <w:style w:type="paragraph" w:styleId="Heading4">
    <w:name w:val="heading 4"/>
    <w:basedOn w:val="Normal"/>
    <w:next w:val="Normal"/>
    <w:link w:val="Heading4Char"/>
    <w:qFormat/>
    <w:rsid w:val="00637E8A"/>
    <w:pPr>
      <w:keepNext/>
      <w:tabs>
        <w:tab w:val="left" w:pos="900"/>
      </w:tabs>
      <w:spacing w:before="240"/>
      <w:ind w:left="648" w:hanging="720"/>
      <w:outlineLvl w:val="3"/>
    </w:pPr>
    <w:rPr>
      <w:rFonts w:ascii="Arial Narrow" w:hAnsi="Arial Narrow"/>
      <w:b/>
      <w:color w:val="000080"/>
      <w:sz w:val="26"/>
    </w:rPr>
  </w:style>
  <w:style w:type="paragraph" w:styleId="Heading5">
    <w:name w:val="heading 5"/>
    <w:basedOn w:val="Normal"/>
    <w:next w:val="Normal"/>
    <w:qFormat/>
    <w:rsid w:val="00637E8A"/>
    <w:pPr>
      <w:keepNext/>
      <w:tabs>
        <w:tab w:val="left" w:pos="1080"/>
      </w:tabs>
      <w:spacing w:before="120"/>
      <w:ind w:left="648" w:hanging="720"/>
      <w:outlineLvl w:val="4"/>
    </w:pPr>
    <w:rPr>
      <w:rFonts w:ascii="Arial Narrow" w:hAnsi="Arial Narrow"/>
      <w:b/>
      <w:color w:val="000080"/>
      <w:sz w:val="24"/>
    </w:rPr>
  </w:style>
  <w:style w:type="paragraph" w:styleId="Heading6">
    <w:name w:val="heading 6"/>
    <w:basedOn w:val="Normal"/>
    <w:next w:val="Normal"/>
    <w:qFormat/>
    <w:rsid w:val="00637E8A"/>
    <w:pPr>
      <w:keepNext/>
      <w:spacing w:before="80" w:after="40"/>
      <w:ind w:left="677" w:hanging="720"/>
      <w:outlineLvl w:val="5"/>
    </w:pPr>
    <w:rPr>
      <w:rFonts w:ascii="Arial Narrow" w:hAnsi="Arial Narrow"/>
      <w:b/>
      <w:color w:val="000080"/>
      <w:sz w:val="24"/>
    </w:rPr>
  </w:style>
  <w:style w:type="paragraph" w:styleId="Heading7">
    <w:name w:val="heading 7"/>
    <w:basedOn w:val="Normal"/>
    <w:next w:val="Normal"/>
    <w:link w:val="Heading7Char"/>
    <w:qFormat/>
    <w:rsid w:val="00637E8A"/>
    <w:pPr>
      <w:keepNext/>
      <w:tabs>
        <w:tab w:val="right" w:pos="8640"/>
      </w:tabs>
      <w:spacing w:before="80" w:after="40"/>
      <w:ind w:left="648" w:hanging="720"/>
      <w:outlineLvl w:val="6"/>
    </w:pPr>
    <w:rPr>
      <w:rFonts w:ascii="Arial Narrow" w:hAnsi="Arial Narrow"/>
      <w:b/>
      <w:color w:val="000080"/>
      <w:sz w:val="24"/>
    </w:rPr>
  </w:style>
  <w:style w:type="paragraph" w:styleId="Heading8">
    <w:name w:val="heading 8"/>
    <w:basedOn w:val="Normal"/>
    <w:next w:val="Normal"/>
    <w:qFormat/>
    <w:rsid w:val="00637E8A"/>
    <w:pPr>
      <w:keepNext/>
      <w:tabs>
        <w:tab w:val="right" w:pos="8280"/>
      </w:tabs>
      <w:spacing w:before="80" w:after="40"/>
      <w:ind w:left="648" w:hanging="720"/>
      <w:outlineLvl w:val="7"/>
    </w:pPr>
    <w:rPr>
      <w:rFonts w:ascii="Arial Narrow" w:hAnsi="Arial Narrow"/>
      <w:b/>
      <w:color w:val="000080"/>
      <w:sz w:val="24"/>
    </w:rPr>
  </w:style>
  <w:style w:type="paragraph" w:styleId="Heading9">
    <w:name w:val="heading 9"/>
    <w:basedOn w:val="Normal"/>
    <w:next w:val="Normal"/>
    <w:qFormat/>
    <w:rsid w:val="00637E8A"/>
    <w:pPr>
      <w:keepNext/>
      <w:spacing w:before="80" w:after="40"/>
      <w:ind w:left="648" w:hanging="720"/>
      <w:outlineLvl w:val="8"/>
    </w:pPr>
    <w:rPr>
      <w:rFonts w:ascii="Arial Narrow" w:hAnsi="Arial Narrow"/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">
    <w:name w:val="Definition"/>
    <w:basedOn w:val="Normal"/>
    <w:next w:val="detail"/>
    <w:rsid w:val="008B78E0"/>
    <w:pPr>
      <w:numPr>
        <w:numId w:val="1"/>
      </w:numPr>
      <w:spacing w:before="20" w:after="20"/>
    </w:pPr>
  </w:style>
  <w:style w:type="paragraph" w:customStyle="1" w:styleId="detail">
    <w:name w:val="detail"/>
    <w:basedOn w:val="Normal"/>
    <w:pPr>
      <w:tabs>
        <w:tab w:val="left" w:pos="2880"/>
      </w:tabs>
      <w:spacing w:before="20" w:after="20"/>
      <w:ind w:left="2520"/>
    </w:pPr>
  </w:style>
  <w:style w:type="character" w:customStyle="1" w:styleId="term">
    <w:name w:val="term"/>
    <w:rsid w:val="00292E5B"/>
    <w:rPr>
      <w:rFonts w:ascii="Verdana" w:hAnsi="Verdana"/>
      <w:color w:val="008080"/>
      <w:sz w:val="20"/>
      <w:u w:val="single"/>
    </w:rPr>
  </w:style>
  <w:style w:type="character" w:customStyle="1" w:styleId="Heading2Char">
    <w:name w:val="Heading 2 Char"/>
    <w:link w:val="Heading2"/>
    <w:rsid w:val="00E32E2C"/>
    <w:rPr>
      <w:rFonts w:ascii="Verdana" w:hAnsi="Verdana"/>
      <w:i/>
      <w:color w:val="000080"/>
      <w:sz w:val="20"/>
    </w:rPr>
  </w:style>
  <w:style w:type="paragraph" w:customStyle="1" w:styleId="Heading3Char">
    <w:name w:val="Heading 3 Char"/>
    <w:basedOn w:val="Heading6"/>
    <w:next w:val="Definition"/>
    <w:link w:val="Qualifier"/>
    <w:rsid w:val="00637E8A"/>
    <w:pPr>
      <w:keepLines/>
      <w:tabs>
        <w:tab w:val="right" w:pos="8640"/>
      </w:tabs>
    </w:pPr>
  </w:style>
  <w:style w:type="paragraph" w:customStyle="1" w:styleId="Heading4Char">
    <w:name w:val="Heading 4 Char"/>
    <w:basedOn w:val="Normal"/>
    <w:next w:val="URI"/>
    <w:link w:val="Heading4"/>
    <w:rsid w:val="00B41E38"/>
    <w:pPr>
      <w:keepNext/>
      <w:numPr>
        <w:numId w:val="4"/>
      </w:numPr>
      <w:spacing w:before="20" w:after="20"/>
    </w:pPr>
  </w:style>
  <w:style w:type="character" w:customStyle="1" w:styleId="Heading7Char">
    <w:name w:val="Heading 7 Char"/>
    <w:link w:val="Heading7"/>
    <w:rsid w:val="009E5560"/>
    <w:rPr>
      <w:rFonts w:ascii="Arial Narrow" w:hAnsi="Arial Narrow"/>
      <w:color w:val="498358"/>
      <w:sz w:val="22"/>
      <w:u w:val="double"/>
    </w:rPr>
  </w:style>
  <w:style w:type="paragraph" w:customStyle="1" w:styleId="Example">
    <w:name w:val="Example"/>
    <w:basedOn w:val="Normal"/>
    <w:next w:val="detail"/>
    <w:pPr>
      <w:numPr>
        <w:numId w:val="13"/>
      </w:numPr>
      <w:spacing w:before="20" w:after="20"/>
    </w:pPr>
  </w:style>
  <w:style w:type="character" w:customStyle="1" w:styleId="keyword">
    <w:name w:val="keyword"/>
    <w:rsid w:val="00292E5B"/>
    <w:rPr>
      <w:rFonts w:ascii="Arial Narrow" w:hAnsi="Arial Narrow"/>
      <w:color w:val="FF6600"/>
      <w:sz w:val="22"/>
    </w:rPr>
  </w:style>
  <w:style w:type="paragraph" w:customStyle="1" w:styleId="ReferenceScheme">
    <w:name w:val="Reference Scheme"/>
    <w:basedOn w:val="Normal"/>
    <w:next w:val="Normal"/>
    <w:pPr>
      <w:numPr>
        <w:numId w:val="2"/>
      </w:numPr>
      <w:tabs>
        <w:tab w:val="left" w:pos="2880"/>
      </w:tabs>
      <w:spacing w:before="20" w:after="20"/>
    </w:pPr>
  </w:style>
  <w:style w:type="paragraph" w:customStyle="1" w:styleId="SynonymousForm">
    <w:name w:val="Synonymous Form"/>
    <w:basedOn w:val="Normal"/>
    <w:next w:val="Normal"/>
    <w:rsid w:val="008B78E0"/>
    <w:pPr>
      <w:numPr>
        <w:numId w:val="3"/>
      </w:numPr>
      <w:spacing w:before="20" w:after="20"/>
    </w:pPr>
  </w:style>
  <w:style w:type="paragraph" w:customStyle="1" w:styleId="URI">
    <w:name w:val="URI"/>
    <w:basedOn w:val="Normal"/>
    <w:next w:val="Qualifier"/>
    <w:pPr>
      <w:keepNext/>
      <w:numPr>
        <w:numId w:val="19"/>
      </w:numPr>
      <w:tabs>
        <w:tab w:val="left" w:pos="2700"/>
      </w:tabs>
      <w:spacing w:before="20" w:after="20"/>
    </w:pPr>
  </w:style>
  <w:style w:type="paragraph" w:customStyle="1" w:styleId="Qualifier">
    <w:name w:val="Qualifier"/>
    <w:basedOn w:val="Normal"/>
    <w:next w:val="detail"/>
    <w:link w:val="Heading3Char"/>
    <w:pPr>
      <w:numPr>
        <w:numId w:val="8"/>
      </w:numPr>
      <w:tabs>
        <w:tab w:val="left" w:pos="2880"/>
      </w:tabs>
      <w:spacing w:before="20" w:after="20"/>
    </w:pPr>
  </w:style>
  <w:style w:type="paragraph" w:customStyle="1" w:styleId="Description">
    <w:name w:val="Description"/>
    <w:basedOn w:val="Normal"/>
    <w:next w:val="detail"/>
    <w:rsid w:val="008B78E0"/>
    <w:pPr>
      <w:numPr>
        <w:numId w:val="5"/>
      </w:numPr>
      <w:spacing w:before="20" w:after="20"/>
    </w:pPr>
  </w:style>
  <w:style w:type="paragraph" w:customStyle="1" w:styleId="Note">
    <w:name w:val="Note"/>
    <w:basedOn w:val="Normal"/>
    <w:next w:val="detail"/>
    <w:rsid w:val="008B78E0"/>
    <w:pPr>
      <w:numPr>
        <w:numId w:val="22"/>
      </w:numPr>
      <w:tabs>
        <w:tab w:val="left" w:pos="2880"/>
      </w:tabs>
      <w:spacing w:before="20" w:after="20"/>
    </w:pPr>
  </w:style>
  <w:style w:type="paragraph" w:customStyle="1" w:styleId="Synonym">
    <w:name w:val="Synonym"/>
    <w:basedOn w:val="Normal"/>
    <w:next w:val="Normal"/>
    <w:pPr>
      <w:numPr>
        <w:numId w:val="20"/>
      </w:numPr>
      <w:spacing w:before="20" w:after="2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120" w:after="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0" w:after="360"/>
    </w:pPr>
  </w:style>
  <w:style w:type="character" w:styleId="PageNumber">
    <w:name w:val="page number"/>
    <w:basedOn w:val="DefaultParagraphFont"/>
  </w:style>
  <w:style w:type="paragraph" w:customStyle="1" w:styleId="Source">
    <w:name w:val="Source"/>
    <w:basedOn w:val="Normal"/>
    <w:next w:val="Normal"/>
    <w:pPr>
      <w:numPr>
        <w:numId w:val="7"/>
      </w:numPr>
      <w:tabs>
        <w:tab w:val="left" w:pos="2880"/>
      </w:tabs>
      <w:spacing w:before="0" w:after="20"/>
    </w:pPr>
  </w:style>
  <w:style w:type="paragraph" w:customStyle="1" w:styleId="DictionaryBasis">
    <w:name w:val="Dictionary Basis"/>
    <w:basedOn w:val="Normal"/>
    <w:next w:val="Normal"/>
    <w:pPr>
      <w:numPr>
        <w:numId w:val="10"/>
      </w:numPr>
      <w:spacing w:before="20" w:after="20"/>
    </w:pPr>
  </w:style>
  <w:style w:type="paragraph" w:customStyle="1" w:styleId="Necessity">
    <w:name w:val="Necessity"/>
    <w:basedOn w:val="Normal"/>
    <w:next w:val="Normal"/>
    <w:pPr>
      <w:numPr>
        <w:numId w:val="11"/>
      </w:numPr>
      <w:spacing w:before="20" w:after="20"/>
    </w:pPr>
  </w:style>
  <w:style w:type="paragraph" w:customStyle="1" w:styleId="See">
    <w:name w:val="See"/>
    <w:basedOn w:val="Normal"/>
    <w:next w:val="Normal"/>
    <w:pPr>
      <w:numPr>
        <w:numId w:val="9"/>
      </w:numPr>
      <w:spacing w:before="0" w:after="20"/>
    </w:pPr>
  </w:style>
  <w:style w:type="paragraph" w:styleId="TOC1">
    <w:name w:val="toc 1"/>
    <w:basedOn w:val="Normal"/>
    <w:next w:val="Normal"/>
    <w:semiHidden/>
    <w:pPr>
      <w:keepNext/>
      <w:tabs>
        <w:tab w:val="left" w:pos="1080"/>
        <w:tab w:val="right" w:leader="dot" w:pos="8630"/>
      </w:tabs>
      <w:spacing w:before="40" w:after="0"/>
      <w:ind w:left="1080" w:hanging="1080"/>
    </w:pPr>
    <w:rPr>
      <w:rFonts w:ascii="Arial Narrow" w:hAnsi="Arial Narrow"/>
      <w:b/>
      <w:noProof/>
      <w:color w:val="000000"/>
      <w:sz w:val="26"/>
    </w:rPr>
  </w:style>
  <w:style w:type="paragraph" w:styleId="TOC2">
    <w:name w:val="toc 2"/>
    <w:basedOn w:val="Normal"/>
    <w:next w:val="Normal"/>
    <w:semiHidden/>
    <w:pPr>
      <w:keepNext/>
      <w:tabs>
        <w:tab w:val="left" w:pos="900"/>
        <w:tab w:val="right" w:leader="dot" w:pos="8630"/>
      </w:tabs>
      <w:spacing w:before="0" w:after="0"/>
      <w:ind w:left="900" w:hanging="698"/>
    </w:pPr>
    <w:rPr>
      <w:rFonts w:ascii="Arial Narrow" w:hAnsi="Arial Narrow"/>
      <w:noProof/>
      <w:color w:val="000000"/>
      <w:sz w:val="26"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8630"/>
      </w:tabs>
      <w:spacing w:before="0" w:after="0"/>
      <w:ind w:left="1080" w:hanging="677"/>
    </w:pPr>
    <w:rPr>
      <w:rFonts w:ascii="Arial Narrow" w:hAnsi="Arial Narrow"/>
      <w:noProof/>
      <w:color w:val="000000"/>
      <w:sz w:val="22"/>
    </w:rPr>
  </w:style>
  <w:style w:type="paragraph" w:styleId="TOC4">
    <w:name w:val="toc 4"/>
    <w:basedOn w:val="Normal"/>
    <w:next w:val="Normal"/>
    <w:semiHidden/>
    <w:pPr>
      <w:tabs>
        <w:tab w:val="left" w:pos="1440"/>
        <w:tab w:val="right" w:leader="dot" w:pos="8630"/>
      </w:tabs>
      <w:spacing w:before="0" w:after="0"/>
      <w:ind w:left="1440" w:hanging="720"/>
    </w:pPr>
    <w:rPr>
      <w:rFonts w:ascii="Arial Narrow" w:hAnsi="Arial Narrow"/>
      <w:noProof/>
      <w:color w:val="000000"/>
      <w:sz w:val="22"/>
    </w:rPr>
  </w:style>
  <w:style w:type="paragraph" w:styleId="TOC5">
    <w:name w:val="toc 5"/>
    <w:basedOn w:val="Normal"/>
    <w:next w:val="Normal"/>
    <w:autoRedefine/>
    <w:semiHidden/>
    <w:rsid w:val="001220D5"/>
    <w:pPr>
      <w:tabs>
        <w:tab w:val="right" w:leader="dot" w:pos="8630"/>
      </w:tabs>
      <w:spacing w:before="0" w:after="20"/>
      <w:ind w:left="900"/>
    </w:pPr>
    <w:rPr>
      <w:rFonts w:ascii="Arial Narrow" w:hAnsi="Arial Narrow"/>
      <w:noProof/>
      <w:color w:val="000000"/>
      <w:sz w:val="22"/>
    </w:rPr>
  </w:style>
  <w:style w:type="paragraph" w:customStyle="1" w:styleId="aFigure">
    <w:name w:val="aFigure"/>
    <w:basedOn w:val="Normal"/>
    <w:next w:val="aFigureCaption"/>
    <w:rsid w:val="00637E8A"/>
    <w:pPr>
      <w:keepNext/>
      <w:spacing w:before="120" w:after="40"/>
      <w:ind w:left="720"/>
    </w:pPr>
    <w:rPr>
      <w:rFonts w:ascii="Arial Narrow" w:hAnsi="Arial Narrow"/>
      <w:sz w:val="22"/>
    </w:rPr>
  </w:style>
  <w:style w:type="paragraph" w:customStyle="1" w:styleId="aFigureCaption">
    <w:name w:val="aFigureCaption"/>
    <w:basedOn w:val="Normal"/>
    <w:next w:val="Normal"/>
    <w:pPr>
      <w:tabs>
        <w:tab w:val="left" w:pos="1980"/>
      </w:tabs>
      <w:spacing w:before="0" w:after="120"/>
      <w:ind w:left="1980" w:right="720" w:hanging="1260"/>
    </w:pPr>
    <w:rPr>
      <w:rFonts w:ascii="Arial Narrow" w:hAnsi="Arial Narrow"/>
      <w:color w:val="000000"/>
      <w:sz w:val="22"/>
    </w:rPr>
  </w:style>
  <w:style w:type="paragraph" w:customStyle="1" w:styleId="ConceptType">
    <w:name w:val="ConceptType"/>
    <w:basedOn w:val="Normal"/>
    <w:next w:val="Normal"/>
    <w:rsid w:val="00B41E38"/>
    <w:pPr>
      <w:numPr>
        <w:numId w:val="21"/>
      </w:numPr>
      <w:spacing w:before="20" w:after="20"/>
    </w:pPr>
  </w:style>
  <w:style w:type="character" w:customStyle="1" w:styleId="entrySource">
    <w:name w:val="entrySource"/>
    <w:rsid w:val="00DF5789"/>
    <w:rPr>
      <w:rFonts w:ascii="Arial Narrow" w:hAnsi="Arial Narrow"/>
      <w:color w:val="000080"/>
      <w:sz w:val="22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peechCommunity">
    <w:name w:val="SpeechCommunity"/>
    <w:basedOn w:val="Normal"/>
    <w:next w:val="Normal"/>
    <w:pPr>
      <w:numPr>
        <w:numId w:val="14"/>
      </w:numPr>
      <w:spacing w:before="20" w:after="20"/>
    </w:pPr>
  </w:style>
  <w:style w:type="paragraph" w:customStyle="1" w:styleId="SymbolType">
    <w:name w:val="SymbolType"/>
    <w:basedOn w:val="Normal"/>
    <w:next w:val="Normal"/>
    <w:pPr>
      <w:numPr>
        <w:numId w:val="16"/>
      </w:numPr>
      <w:spacing w:before="20" w:after="20"/>
    </w:pPr>
  </w:style>
  <w:style w:type="paragraph" w:customStyle="1" w:styleId="Vocabulary">
    <w:name w:val="Vocabulary"/>
    <w:basedOn w:val="Normal"/>
    <w:next w:val="Normal"/>
    <w:pPr>
      <w:numPr>
        <w:numId w:val="17"/>
      </w:numPr>
      <w:spacing w:before="20" w:after="20"/>
    </w:pPr>
  </w:style>
  <w:style w:type="paragraph" w:customStyle="1" w:styleId="EnforcementLevel">
    <w:name w:val="EnforcementLevel"/>
    <w:basedOn w:val="Normal"/>
    <w:next w:val="Normal"/>
    <w:rsid w:val="008B78E0"/>
    <w:pPr>
      <w:numPr>
        <w:numId w:val="18"/>
      </w:numPr>
      <w:tabs>
        <w:tab w:val="left" w:pos="2880"/>
      </w:tabs>
      <w:spacing w:before="20" w:after="20"/>
    </w:pPr>
  </w:style>
  <w:style w:type="paragraph" w:customStyle="1" w:styleId="GeneralConcept">
    <w:name w:val="GeneralConcept"/>
    <w:basedOn w:val="Normal"/>
    <w:next w:val="Normal"/>
    <w:rsid w:val="00493F44"/>
    <w:pPr>
      <w:numPr>
        <w:numId w:val="12"/>
      </w:numPr>
      <w:spacing w:before="20" w:after="20"/>
    </w:pPr>
  </w:style>
  <w:style w:type="paragraph" w:customStyle="1" w:styleId="guidanceType">
    <w:name w:val="guidanceType"/>
    <w:basedOn w:val="Normal"/>
    <w:next w:val="Normal"/>
    <w:rsid w:val="008B78E0"/>
    <w:pPr>
      <w:keepNext/>
      <w:numPr>
        <w:numId w:val="23"/>
      </w:numPr>
      <w:spacing w:before="20" w:after="20"/>
    </w:pPr>
    <w:rPr>
      <w:color w:val="808080"/>
    </w:rPr>
  </w:style>
  <w:style w:type="paragraph" w:customStyle="1" w:styleId="Language">
    <w:name w:val="Language"/>
    <w:basedOn w:val="Normal"/>
    <w:next w:val="Normal"/>
    <w:rsid w:val="00B41E38"/>
    <w:pPr>
      <w:numPr>
        <w:numId w:val="15"/>
      </w:numPr>
      <w:spacing w:before="20" w:after="20"/>
    </w:pPr>
  </w:style>
  <w:style w:type="paragraph" w:customStyle="1" w:styleId="BRentry">
    <w:name w:val="BRentry"/>
    <w:basedOn w:val="Normal"/>
    <w:rsid w:val="00493F44"/>
    <w:pPr>
      <w:suppressAutoHyphens/>
      <w:spacing w:before="80" w:after="40"/>
      <w:ind w:left="36"/>
    </w:pPr>
    <w:rPr>
      <w:rFonts w:ascii="Arial Narrow" w:hAnsi="Arial Narrow"/>
      <w:sz w:val="24"/>
      <w:lang w:val="en-GB"/>
    </w:rPr>
  </w:style>
  <w:style w:type="paragraph" w:styleId="PlainText">
    <w:name w:val="Plain Text"/>
    <w:basedOn w:val="Normal"/>
    <w:pPr>
      <w:tabs>
        <w:tab w:val="right" w:pos="9360"/>
      </w:tabs>
      <w:spacing w:before="0" w:after="0"/>
    </w:pPr>
    <w:rPr>
      <w:rFonts w:ascii="Courier" w:eastAsia="Times" w:hAnsi="Courier"/>
      <w:sz w:val="24"/>
    </w:rPr>
  </w:style>
  <w:style w:type="paragraph" w:customStyle="1" w:styleId="GlossaryFactType">
    <w:name w:val="Glossary Fact Type"/>
    <w:basedOn w:val="Heading3Char"/>
    <w:next w:val="Definition"/>
    <w:rsid w:val="00637E8A"/>
  </w:style>
  <w:style w:type="paragraph" w:customStyle="1" w:styleId="aFigure-captionless">
    <w:name w:val="aFigure-captionless"/>
    <w:basedOn w:val="aFigure"/>
    <w:rsid w:val="00637E8A"/>
    <w:pPr>
      <w:keepNext w:val="0"/>
      <w:widowControl w:val="0"/>
      <w:spacing w:after="0"/>
    </w:pPr>
    <w:rPr>
      <w:color w:val="800000"/>
    </w:rPr>
  </w:style>
  <w:style w:type="paragraph" w:customStyle="1" w:styleId="Possibility">
    <w:name w:val="Possibility"/>
    <w:basedOn w:val="Normal"/>
    <w:next w:val="Normal"/>
    <w:rsid w:val="002F0ED2"/>
    <w:pPr>
      <w:numPr>
        <w:numId w:val="24"/>
      </w:numPr>
      <w:spacing w:before="20" w:after="20"/>
    </w:pPr>
  </w:style>
  <w:style w:type="paragraph" w:customStyle="1" w:styleId="Name">
    <w:name w:val="Name"/>
    <w:basedOn w:val="Note"/>
    <w:next w:val="Normal"/>
    <w:rsid w:val="00B41E38"/>
    <w:pPr>
      <w:numPr>
        <w:numId w:val="6"/>
      </w:numPr>
    </w:pPr>
  </w:style>
  <w:style w:type="table" w:styleId="TableGrid">
    <w:name w:val="Table Grid"/>
    <w:basedOn w:val="TableNormal"/>
    <w:rsid w:val="00C94D5D"/>
    <w:pPr>
      <w:spacing w:before="60" w:after="60"/>
    </w:pPr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ynStmnt">
    <w:name w:val="SynStmnt"/>
    <w:basedOn w:val="Normal"/>
    <w:next w:val="Normal"/>
    <w:rsid w:val="00EB2AB0"/>
    <w:pPr>
      <w:numPr>
        <w:numId w:val="25"/>
      </w:numPr>
    </w:pPr>
  </w:style>
  <w:style w:type="paragraph" w:customStyle="1" w:styleId="OMGTitle">
    <w:name w:val="OMG Title"/>
    <w:basedOn w:val="Normal"/>
    <w:next w:val="Normal"/>
    <w:rsid w:val="00344AEE"/>
    <w:pPr>
      <w:spacing w:before="100" w:after="100"/>
      <w:ind w:left="907" w:hanging="907"/>
    </w:pPr>
    <w:rPr>
      <w:rFonts w:ascii="Arial" w:hAnsi="Arial"/>
      <w:b/>
      <w:snapToGrid w:val="0"/>
      <w:sz w:val="28"/>
      <w:szCs w:val="28"/>
    </w:rPr>
  </w:style>
  <w:style w:type="paragraph" w:customStyle="1" w:styleId="OMGSource">
    <w:name w:val="OMG Source"/>
    <w:basedOn w:val="Normal"/>
    <w:next w:val="Normal"/>
    <w:rsid w:val="00344AEE"/>
    <w:pPr>
      <w:spacing w:before="100" w:after="0"/>
    </w:pPr>
    <w:rPr>
      <w:rFonts w:ascii="Arial" w:hAnsi="Arial"/>
      <w:b/>
      <w:snapToGrid w:val="0"/>
      <w:sz w:val="24"/>
      <w:szCs w:val="24"/>
    </w:rPr>
  </w:style>
  <w:style w:type="paragraph" w:customStyle="1" w:styleId="OMGSummary">
    <w:name w:val="OMG Summary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solution">
    <w:name w:val="OMG Resolution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visedText">
    <w:name w:val="OMG Revised Text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Disposition">
    <w:name w:val="OMG Disposition"/>
    <w:basedOn w:val="Normal"/>
    <w:next w:val="Normal"/>
    <w:rsid w:val="00344AEE"/>
    <w:pPr>
      <w:tabs>
        <w:tab w:val="left" w:pos="2700"/>
      </w:tabs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IssueNO">
    <w:name w:val="OMG Issue NO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</w:pPr>
    <w:rPr>
      <w:snapToGrid w:val="0"/>
      <w:color w:val="auto"/>
      <w:kern w:val="28"/>
      <w:sz w:val="36"/>
      <w:lang w:val="en-US"/>
    </w:rPr>
  </w:style>
  <w:style w:type="paragraph" w:styleId="BodyText">
    <w:name w:val="Body Text"/>
    <w:basedOn w:val="Normal"/>
    <w:link w:val="BodyTextChar"/>
    <w:rsid w:val="00344AEE"/>
    <w:pPr>
      <w:spacing w:before="100" w:after="100"/>
    </w:pPr>
    <w:rPr>
      <w:rFonts w:ascii="Arial" w:hAnsi="Arial"/>
      <w:snapToGrid w:val="0"/>
      <w:sz w:val="24"/>
      <w:szCs w:val="24"/>
    </w:rPr>
  </w:style>
  <w:style w:type="paragraph" w:customStyle="1" w:styleId="DispositionHeader">
    <w:name w:val="Disposition Header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  <w:jc w:val="center"/>
    </w:pPr>
    <w:rPr>
      <w:snapToGrid w:val="0"/>
      <w:color w:val="auto"/>
      <w:kern w:val="28"/>
      <w:sz w:val="40"/>
      <w:lang w:val="en-US"/>
    </w:rPr>
  </w:style>
  <w:style w:type="paragraph" w:customStyle="1" w:styleId="SynonForm">
    <w:name w:val="SynonForm"/>
    <w:basedOn w:val="Normal"/>
    <w:rsid w:val="00344AEE"/>
    <w:pPr>
      <w:numPr>
        <w:numId w:val="26"/>
      </w:numPr>
      <w:spacing w:before="0" w:after="0"/>
    </w:pPr>
    <w:rPr>
      <w:rFonts w:ascii="Times New Roman" w:hAnsi="Times New Roman"/>
      <w:snapToGrid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4830B2"/>
    <w:rPr>
      <w:rFonts w:ascii="Arial" w:hAnsi="Arial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SBVR</vt:lpstr>
      <vt:lpstr>Disposition:  Resolved</vt:lpstr>
      <vt:lpstr>OMG Issue No:  SBVR15-83</vt:lpstr>
    </vt:vector>
  </TitlesOfParts>
  <Company>Unisys, etc.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SBVR</dc:title>
  <dc:subject>Semantics of Business Vocabulary and Business Rules</dc:subject>
  <dc:creator>The Business Rules Team</dc:creator>
  <cp:keywords/>
  <dc:description/>
  <cp:lastModifiedBy>Donald Chapin (BS LTD OneDrvie)</cp:lastModifiedBy>
  <cp:revision>3</cp:revision>
  <cp:lastPrinted>2005-11-17T18:09:00Z</cp:lastPrinted>
  <dcterms:created xsi:type="dcterms:W3CDTF">2017-06-07T18:35:00Z</dcterms:created>
  <dcterms:modified xsi:type="dcterms:W3CDTF">2017-06-07T18:39:00Z</dcterms:modified>
  <cp:category/>
</cp:coreProperties>
</file>