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C2E56" w14:textId="4B40C39C" w:rsidR="00036EF5" w:rsidRPr="001F066C" w:rsidRDefault="00036EF5" w:rsidP="00036EF5">
      <w:pPr>
        <w:pStyle w:val="DispositionHeader"/>
        <w:rPr>
          <w:bCs/>
        </w:rPr>
      </w:pPr>
      <w:bookmarkStart w:id="0" w:name="_Toc30934240"/>
      <w:r w:rsidRPr="001F066C">
        <w:rPr>
          <w:bCs/>
        </w:rPr>
        <w:t xml:space="preserve">Disposition:  </w:t>
      </w:r>
      <w:bookmarkEnd w:id="0"/>
      <w:r w:rsidR="00511F26">
        <w:rPr>
          <w:bCs/>
        </w:rPr>
        <w:t>No Change</w:t>
      </w:r>
    </w:p>
    <w:p w14:paraId="783A83CA" w14:textId="6EDD8B58" w:rsidR="00036EF5" w:rsidRDefault="00036EF5">
      <w:pPr>
        <w:pStyle w:val="OMGIssueNO"/>
        <w:pageBreakBefore w:val="0"/>
      </w:pPr>
      <w:bookmarkStart w:id="1" w:name="_Toc30934241"/>
      <w:r>
        <w:t xml:space="preserve">OMG Issue No:  </w:t>
      </w:r>
      <w:bookmarkEnd w:id="1"/>
      <w:r w:rsidR="00314C5F">
        <w:rPr>
          <w:color w:val="FF0000"/>
        </w:rPr>
        <w:t>SBVR15-</w:t>
      </w:r>
      <w:r w:rsidR="00422289">
        <w:rPr>
          <w:color w:val="FF0000"/>
        </w:rPr>
        <w:t>45</w:t>
      </w:r>
    </w:p>
    <w:p w14:paraId="41BAA0C7" w14:textId="17CF76FA" w:rsidR="0055084C" w:rsidRPr="00620B54" w:rsidRDefault="0055084C" w:rsidP="0055084C">
      <w:pPr>
        <w:pStyle w:val="OMGTitle"/>
        <w:spacing w:before="120" w:after="120"/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</w:pPr>
      <w:bookmarkStart w:id="2" w:name="_Toc463755757"/>
      <w:bookmarkStart w:id="3" w:name="_Toc463769516"/>
      <w:bookmarkStart w:id="4" w:name="_Toc30934242"/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>Legacy Issue Number:</w:t>
      </w:r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ab/>
      </w:r>
      <w:r w:rsidR="00422289" w:rsidRPr="00422289">
        <w:rPr>
          <w:rFonts w:ascii="Arial Italic" w:hAnsi="Arial Italic"/>
          <w:b w:val="0"/>
          <w:iCs/>
          <w:color w:val="A6A6A6" w:themeColor="background1" w:themeShade="A6"/>
          <w:sz w:val="24"/>
          <w:szCs w:val="24"/>
        </w:rPr>
        <w:t>16062</w:t>
      </w:r>
    </w:p>
    <w:p w14:paraId="77DEC175" w14:textId="28721489" w:rsidR="00036EF5" w:rsidRDefault="00036EF5" w:rsidP="00036EF5">
      <w:pPr>
        <w:pStyle w:val="OMGTitle"/>
        <w:spacing w:before="120" w:after="120"/>
      </w:pPr>
      <w:r>
        <w:t>Title:</w:t>
      </w:r>
      <w:r>
        <w:tab/>
      </w:r>
      <w:bookmarkStart w:id="5" w:name="_GoBack"/>
      <w:bookmarkEnd w:id="2"/>
      <w:bookmarkEnd w:id="3"/>
      <w:bookmarkEnd w:id="4"/>
      <w:r w:rsidR="00422289" w:rsidRPr="00422289">
        <w:t>Move 'rulebook' to Clause 12</w:t>
      </w:r>
      <w:bookmarkEnd w:id="5"/>
    </w:p>
    <w:p w14:paraId="37B0A70E" w14:textId="77777777" w:rsidR="00036EF5" w:rsidRPr="00A8562C" w:rsidRDefault="00036EF5" w:rsidP="00036EF5">
      <w:pPr>
        <w:pStyle w:val="OMGSource"/>
        <w:spacing w:before="360" w:after="120"/>
      </w:pPr>
      <w:r w:rsidRPr="00A8562C">
        <w:t>Source:</w:t>
      </w:r>
    </w:p>
    <w:p w14:paraId="0F05A02D" w14:textId="77777777" w:rsidR="00036EF5" w:rsidRPr="00E00C4E" w:rsidRDefault="0073275B" w:rsidP="00036EF5">
      <w:pPr>
        <w:pStyle w:val="BodyText"/>
        <w:spacing w:before="120" w:after="120"/>
      </w:pPr>
      <w:r>
        <w:t>Keri Anderson Healy</w:t>
      </w:r>
      <w:r w:rsidR="00036EF5" w:rsidRPr="00E00C4E">
        <w:t xml:space="preserve"> (</w:t>
      </w:r>
      <w:r>
        <w:t>keri_ah@mac.com</w:t>
      </w:r>
      <w:r w:rsidR="00036EF5" w:rsidRPr="00E00C4E">
        <w:t>)</w:t>
      </w:r>
    </w:p>
    <w:p w14:paraId="65DE9AE3" w14:textId="77777777" w:rsidR="00036EF5" w:rsidRDefault="00036EF5" w:rsidP="00036EF5">
      <w:pPr>
        <w:pStyle w:val="OMGSummary"/>
        <w:spacing w:before="360" w:after="120"/>
      </w:pPr>
      <w:r>
        <w:t>Summary:</w:t>
      </w:r>
    </w:p>
    <w:p w14:paraId="3D006908" w14:textId="77777777" w:rsidR="00422289" w:rsidRDefault="00422289" w:rsidP="00422289">
      <w:pPr>
        <w:pStyle w:val="BodyText"/>
        <w:spacing w:before="120" w:after="120"/>
      </w:pPr>
      <w:r>
        <w:t>Clause 11 includes an entry for 'rulebook' (specifically, in 11.2.2.4). To maintain the separation of vocabulary-related items from rule/governance-related items (which has been the convention for Clauses 11 and 12), this should appear in Clause 12 rather than Clause 11.</w:t>
      </w:r>
    </w:p>
    <w:p w14:paraId="53CA3172" w14:textId="77777777" w:rsidR="00422289" w:rsidRDefault="00422289" w:rsidP="00422289">
      <w:pPr>
        <w:pStyle w:val="BodyText"/>
        <w:spacing w:before="120" w:after="120"/>
      </w:pPr>
      <w:r>
        <w:t>Resolution: Move 'rulebook' to Clause 12.</w:t>
      </w:r>
    </w:p>
    <w:p w14:paraId="05B6F748" w14:textId="77777777" w:rsidR="00422289" w:rsidRDefault="00422289" w:rsidP="00422289">
      <w:pPr>
        <w:pStyle w:val="BodyText"/>
        <w:spacing w:before="120" w:after="120"/>
      </w:pPr>
      <w:r>
        <w:t>[issue requested in the telcon of Mar. 18 2011]</w:t>
      </w:r>
    </w:p>
    <w:p w14:paraId="2DF2DF50" w14:textId="77777777" w:rsidR="00036EF5" w:rsidRDefault="00036EF5" w:rsidP="00036EF5">
      <w:pPr>
        <w:pStyle w:val="OMGResolution"/>
        <w:spacing w:before="360" w:after="120"/>
      </w:pPr>
      <w:r>
        <w:t>Resolution:</w:t>
      </w:r>
    </w:p>
    <w:p w14:paraId="596DD541" w14:textId="3E21B0B1" w:rsidR="00036EF5" w:rsidRPr="00A4490B" w:rsidRDefault="00422289" w:rsidP="00036EF5">
      <w:pPr>
        <w:pStyle w:val="BodyText"/>
        <w:spacing w:before="120" w:after="120"/>
        <w:rPr>
          <w:color w:val="FF0000"/>
        </w:rPr>
      </w:pPr>
      <w:r>
        <w:t>This was taken care of in the major restructuring of the SBVR document.  The entry for 'rulebook' is now in its own sub-clause "19.3.2 Rulebooks"</w:t>
      </w:r>
      <w:r w:rsidR="00036EF5" w:rsidRPr="00E00C4E">
        <w:t>.</w:t>
      </w:r>
      <w:r>
        <w:t xml:space="preserve">  </w:t>
      </w:r>
    </w:p>
    <w:p w14:paraId="659B0C9B" w14:textId="77777777" w:rsidR="00036EF5" w:rsidRDefault="00036EF5" w:rsidP="00036EF5">
      <w:pPr>
        <w:pStyle w:val="OMGRevisedText"/>
        <w:spacing w:before="360" w:after="120"/>
      </w:pPr>
      <w:r>
        <w:t>Revised Text:</w:t>
      </w:r>
    </w:p>
    <w:p w14:paraId="0878888B" w14:textId="2993EB39" w:rsidR="00036EF5" w:rsidRPr="002D41B1" w:rsidRDefault="00422289" w:rsidP="00036EF5">
      <w:pPr>
        <w:spacing w:before="120" w:after="120"/>
      </w:pPr>
      <w:r>
        <w:t>None needed.</w:t>
      </w:r>
    </w:p>
    <w:p w14:paraId="131AFC6A" w14:textId="268458DC" w:rsidR="00036EF5" w:rsidRDefault="00036EF5" w:rsidP="00036EF5">
      <w:pPr>
        <w:pStyle w:val="OMGDisposition"/>
        <w:spacing w:before="360" w:after="120"/>
      </w:pPr>
      <w:r>
        <w:t>Disposition:</w:t>
      </w:r>
      <w:r>
        <w:tab/>
      </w:r>
      <w:r w:rsidR="00511F26">
        <w:t>No Change</w:t>
      </w:r>
    </w:p>
    <w:p w14:paraId="3EEF7890" w14:textId="77777777" w:rsidR="00036EF5" w:rsidRPr="002C0949" w:rsidRDefault="00036EF5" w:rsidP="00036EF5"/>
    <w:sectPr w:rsidR="00036EF5" w:rsidRPr="002C0949" w:rsidSect="00036EF5">
      <w:headerReference w:type="default" r:id="rId8"/>
      <w:footerReference w:type="even" r:id="rId9"/>
      <w:footerReference w:type="default" r:id="rId10"/>
      <w:pgSz w:w="12240" w:h="15840" w:code="1"/>
      <w:pgMar w:top="576" w:right="720" w:bottom="576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5">
      <wne:acd wne:acdName="acd0"/>
    </wne:keymap>
    <wne:keymap wne:kcmPrimary="1050">
      <wne:acd wne:acdName="acd1"/>
    </wne:keymap>
  </wne:keymaps>
  <wne:toolbars>
    <wne:acdManifest>
      <wne:acdEntry wne:acdName="acd0"/>
      <wne:acdEntry wne:acdName="acd1"/>
    </wne:acdManifest>
  </wne:toolbars>
  <wne:acds>
    <wne:acd wne:argValue="AgBOAGUAYwBlAHMAcwBpAHQAeQA=" wne:acdName="acd0" wne:fciIndexBasedOn="0065"/>
    <wne:acd wne:argValue="AgBQAG8AcwBzAGkAYgBpAGwAaQB0AHk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0F7FD" w14:textId="77777777" w:rsidR="00166B41" w:rsidRDefault="00166B41">
      <w:r>
        <w:separator/>
      </w:r>
    </w:p>
  </w:endnote>
  <w:endnote w:type="continuationSeparator" w:id="0">
    <w:p w14:paraId="0712AF54" w14:textId="77777777" w:rsidR="00166B41" w:rsidRDefault="0016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C60F4" w14:textId="77777777" w:rsidR="00036EF5" w:rsidRPr="008B78E0" w:rsidRDefault="00036EF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EC03FD7" w14:textId="77777777" w:rsidR="00036EF5" w:rsidRPr="008B78E0" w:rsidRDefault="00036EF5">
    <w:pPr>
      <w:ind w:right="360"/>
    </w:pPr>
  </w:p>
  <w:p w14:paraId="705DF4B8" w14:textId="77777777" w:rsidR="00036EF5" w:rsidRPr="008B78E0" w:rsidRDefault="00036EF5">
    <w:pPr>
      <w:ind w:right="360"/>
    </w:pPr>
  </w:p>
  <w:p w14:paraId="5F8219F9" w14:textId="77777777" w:rsidR="00036EF5" w:rsidRPr="008B78E0" w:rsidRDefault="00036EF5">
    <w:pPr>
      <w:ind w:right="360"/>
    </w:pPr>
  </w:p>
  <w:p w14:paraId="1D2B4B49" w14:textId="77777777" w:rsidR="00036EF5" w:rsidRPr="008B78E0" w:rsidRDefault="00036EF5">
    <w:pPr>
      <w:ind w:right="360"/>
    </w:pPr>
  </w:p>
  <w:p w14:paraId="20F40397" w14:textId="77777777" w:rsidR="00036EF5" w:rsidRPr="008B78E0" w:rsidRDefault="00036EF5">
    <w:pPr>
      <w:ind w:right="360"/>
    </w:pPr>
  </w:p>
  <w:p w14:paraId="4C3A8A0D" w14:textId="77777777" w:rsidR="00036EF5" w:rsidRPr="009E5560" w:rsidRDefault="00036EF5">
    <w:pPr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12AC9" w14:textId="6B1F195B" w:rsidR="00036EF5" w:rsidRPr="008B78E0" w:rsidRDefault="00036EF5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  <w:r w:rsidRPr="00815728">
      <w:rPr>
        <w:rFonts w:ascii="Times New Roman" w:hAnsi="Times New Roman"/>
        <w:sz w:val="18"/>
        <w:szCs w:val="18"/>
      </w:rPr>
      <w:fldChar w:fldCharType="begin"/>
    </w:r>
    <w:r w:rsidRPr="00815728">
      <w:rPr>
        <w:rFonts w:ascii="Times New Roman" w:hAnsi="Times New Roman"/>
        <w:sz w:val="18"/>
        <w:szCs w:val="18"/>
      </w:rPr>
      <w:instrText xml:space="preserve"> FILENAME </w:instrText>
    </w:r>
    <w:r w:rsidRPr="00815728">
      <w:rPr>
        <w:rFonts w:ascii="Times New Roman" w:hAnsi="Times New Roman"/>
        <w:sz w:val="18"/>
        <w:szCs w:val="18"/>
      </w:rPr>
      <w:fldChar w:fldCharType="separate"/>
    </w:r>
    <w:r w:rsidR="00422289">
      <w:rPr>
        <w:rFonts w:ascii="Times New Roman" w:hAnsi="Times New Roman"/>
        <w:noProof/>
        <w:sz w:val="18"/>
        <w:szCs w:val="18"/>
      </w:rPr>
      <w:t>SBVR-Issue-15-45.docx</w:t>
    </w:r>
    <w:r w:rsidRPr="00815728">
      <w:rPr>
        <w:rFonts w:ascii="Times New Roman" w:hAnsi="Times New Roman"/>
        <w:sz w:val="18"/>
        <w:szCs w:val="18"/>
      </w:rPr>
      <w:fldChar w:fldCharType="end"/>
    </w:r>
    <w:r w:rsidRPr="00493F44">
      <w:rPr>
        <w:sz w:val="18"/>
        <w:szCs w:val="18"/>
      </w:rPr>
      <w:tab/>
      <w:t xml:space="preserve">page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PAGE </w:instrText>
    </w:r>
    <w:r w:rsidRPr="00493F44">
      <w:rPr>
        <w:rStyle w:val="PageNumber"/>
        <w:sz w:val="18"/>
        <w:szCs w:val="18"/>
      </w:rPr>
      <w:fldChar w:fldCharType="separate"/>
    </w:r>
    <w:r w:rsidR="00166B41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 xml:space="preserve"> of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NUMPAGES </w:instrText>
    </w:r>
    <w:r w:rsidRPr="00493F44">
      <w:rPr>
        <w:rStyle w:val="PageNumber"/>
        <w:sz w:val="18"/>
        <w:szCs w:val="18"/>
      </w:rPr>
      <w:fldChar w:fldCharType="separate"/>
    </w:r>
    <w:r w:rsidR="00166B41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ab/>
    </w:r>
  </w:p>
  <w:p w14:paraId="32732F78" w14:textId="77777777" w:rsidR="00036EF5" w:rsidRPr="00493F44" w:rsidRDefault="00036EF5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5C7D9" w14:textId="77777777" w:rsidR="00166B41" w:rsidRDefault="00166B41">
      <w:r>
        <w:separator/>
      </w:r>
    </w:p>
  </w:footnote>
  <w:footnote w:type="continuationSeparator" w:id="0">
    <w:p w14:paraId="2D893EA4" w14:textId="77777777" w:rsidR="00166B41" w:rsidRDefault="0016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978"/>
      <w:gridCol w:w="4860"/>
    </w:tblGrid>
    <w:tr w:rsidR="00036EF5" w14:paraId="4B07494C" w14:textId="77777777">
      <w:tc>
        <w:tcPr>
          <w:tcW w:w="3978" w:type="dxa"/>
        </w:tcPr>
        <w:p w14:paraId="7F8C3E3B" w14:textId="77777777" w:rsidR="00036EF5" w:rsidRPr="00344AEE" w:rsidRDefault="00036EF5" w:rsidP="00036EF5">
          <w:pPr>
            <w:pStyle w:val="Header"/>
            <w:spacing w:after="0"/>
            <w:rPr>
              <w:rFonts w:ascii="Arial" w:hAnsi="Arial"/>
            </w:rPr>
          </w:pPr>
          <w:r w:rsidRPr="00344AEE">
            <w:rPr>
              <w:rFonts w:ascii="Arial" w:hAnsi="Arial"/>
            </w:rPr>
            <w:t>S</w:t>
          </w:r>
          <w:r w:rsidR="00314C5F">
            <w:rPr>
              <w:rFonts w:ascii="Arial" w:hAnsi="Arial"/>
            </w:rPr>
            <w:t>BVR RTF 1.5</w:t>
          </w:r>
        </w:p>
        <w:p w14:paraId="423C50F9" w14:textId="77777777" w:rsidR="00036EF5" w:rsidRDefault="00036EF5" w:rsidP="00036EF5">
          <w:pPr>
            <w:pStyle w:val="Header"/>
            <w:spacing w:after="0"/>
            <w:rPr>
              <w:rFonts w:ascii="Arial" w:hAnsi="Arial"/>
            </w:rPr>
          </w:pPr>
        </w:p>
      </w:tc>
      <w:tc>
        <w:tcPr>
          <w:tcW w:w="4860" w:type="dxa"/>
        </w:tcPr>
        <w:p w14:paraId="1EFB3DE5" w14:textId="79C980C3" w:rsidR="00036EF5" w:rsidRDefault="00036EF5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STYLEREF "Disposition Header" \* MERGEFORMAT</w:instrText>
          </w:r>
          <w:r>
            <w:rPr>
              <w:rFonts w:ascii="Arial" w:hAnsi="Arial"/>
              <w:b/>
            </w:rPr>
            <w:fldChar w:fldCharType="separate"/>
          </w:r>
          <w:r w:rsidR="00166B41">
            <w:rPr>
              <w:rFonts w:ascii="Arial" w:hAnsi="Arial"/>
              <w:b/>
              <w:noProof/>
            </w:rPr>
            <w:t>Disposition:  No Change</w:t>
          </w:r>
          <w:r>
            <w:rPr>
              <w:rFonts w:ascii="Arial" w:hAnsi="Arial"/>
              <w:b/>
            </w:rPr>
            <w:fldChar w:fldCharType="end"/>
          </w:r>
        </w:p>
        <w:p w14:paraId="27824113" w14:textId="1D942613" w:rsidR="00036EF5" w:rsidRDefault="00036EF5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STYLEREF "OMG Issue NO" \* MERGEFORMAT</w:instrText>
          </w:r>
          <w:r>
            <w:rPr>
              <w:rFonts w:ascii="Arial" w:hAnsi="Arial"/>
            </w:rPr>
            <w:fldChar w:fldCharType="separate"/>
          </w:r>
          <w:r w:rsidR="00166B41">
            <w:rPr>
              <w:rFonts w:ascii="Arial" w:hAnsi="Arial"/>
              <w:noProof/>
            </w:rPr>
            <w:t>OMG Issue No:  SBVR15-45</w:t>
          </w:r>
          <w:r>
            <w:rPr>
              <w:rFonts w:ascii="Arial" w:hAnsi="Arial"/>
            </w:rPr>
            <w:fldChar w:fldCharType="end"/>
          </w:r>
        </w:p>
      </w:tc>
    </w:tr>
  </w:tbl>
  <w:p w14:paraId="7193C8D1" w14:textId="77777777" w:rsidR="00036EF5" w:rsidRDefault="00036EF5">
    <w:pPr>
      <w:pStyle w:val="Header"/>
    </w:pPr>
  </w:p>
  <w:p w14:paraId="4D8BDC75" w14:textId="77777777" w:rsidR="00036EF5" w:rsidRPr="00344AEE" w:rsidRDefault="00036EF5" w:rsidP="00036EF5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7E1"/>
    <w:multiLevelType w:val="multilevel"/>
    <w:tmpl w:val="DF766DCC"/>
    <w:lvl w:ilvl="0">
      <w:start w:val="1"/>
      <w:numFmt w:val="none"/>
      <w:pStyle w:val="Heading4Char"/>
      <w:lvlText w:val="Included 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" w15:restartNumberingAfterBreak="0">
    <w:nsid w:val="0AC96B76"/>
    <w:multiLevelType w:val="multilevel"/>
    <w:tmpl w:val="FDB6BF80"/>
    <w:lvl w:ilvl="0">
      <w:start w:val="1"/>
      <w:numFmt w:val="none"/>
      <w:pStyle w:val="Source"/>
      <w:lvlText w:val="%1Sourc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2" w15:restartNumberingAfterBreak="0">
    <w:nsid w:val="11522F8B"/>
    <w:multiLevelType w:val="multilevel"/>
    <w:tmpl w:val="D5A48472"/>
    <w:lvl w:ilvl="0">
      <w:start w:val="1"/>
      <w:numFmt w:val="none"/>
      <w:pStyle w:val="EnforcementLevel"/>
      <w:lvlText w:val="%1Enforcement Level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3" w15:restartNumberingAfterBreak="0">
    <w:nsid w:val="19E64343"/>
    <w:multiLevelType w:val="multilevel"/>
    <w:tmpl w:val="5C06C47A"/>
    <w:lvl w:ilvl="0">
      <w:start w:val="1"/>
      <w:numFmt w:val="none"/>
      <w:pStyle w:val="Example"/>
      <w:lvlText w:val="%1Exampl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4" w15:restartNumberingAfterBreak="0">
    <w:nsid w:val="23FE7157"/>
    <w:multiLevelType w:val="multilevel"/>
    <w:tmpl w:val="6F0A3FB8"/>
    <w:lvl w:ilvl="0">
      <w:start w:val="1"/>
      <w:numFmt w:val="none"/>
      <w:pStyle w:val="ConceptType"/>
      <w:lvlText w:val="Concept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5" w15:restartNumberingAfterBreak="0">
    <w:nsid w:val="26C467EF"/>
    <w:multiLevelType w:val="multilevel"/>
    <w:tmpl w:val="8496E014"/>
    <w:lvl w:ilvl="0">
      <w:start w:val="1"/>
      <w:numFmt w:val="none"/>
      <w:pStyle w:val="ReferenceScheme"/>
      <w:lvlText w:val="%1Reference Sche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6" w15:restartNumberingAfterBreak="0">
    <w:nsid w:val="2922451D"/>
    <w:multiLevelType w:val="multilevel"/>
    <w:tmpl w:val="AF8E82BA"/>
    <w:lvl w:ilvl="0">
      <w:start w:val="1"/>
      <w:numFmt w:val="none"/>
      <w:pStyle w:val="URI"/>
      <w:lvlText w:val="URI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7" w15:restartNumberingAfterBreak="0">
    <w:nsid w:val="2E257AF6"/>
    <w:multiLevelType w:val="multilevel"/>
    <w:tmpl w:val="AC0E23EC"/>
    <w:lvl w:ilvl="0">
      <w:start w:val="1"/>
      <w:numFmt w:val="none"/>
      <w:pStyle w:val="Synonym"/>
      <w:lvlText w:val="Synony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4608" w:hanging="1440"/>
      </w:pPr>
      <w:rPr>
        <w:rFonts w:hint="default"/>
      </w:rPr>
    </w:lvl>
  </w:abstractNum>
  <w:abstractNum w:abstractNumId="8" w15:restartNumberingAfterBreak="0">
    <w:nsid w:val="31775C2A"/>
    <w:multiLevelType w:val="multilevel"/>
    <w:tmpl w:val="AB2E8276"/>
    <w:lvl w:ilvl="0">
      <w:start w:val="1"/>
      <w:numFmt w:val="none"/>
      <w:pStyle w:val="Definition"/>
      <w:lvlText w:val="%1Defini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9" w15:restartNumberingAfterBreak="0">
    <w:nsid w:val="34543F35"/>
    <w:multiLevelType w:val="multilevel"/>
    <w:tmpl w:val="66ECDA02"/>
    <w:lvl w:ilvl="0">
      <w:start w:val="1"/>
      <w:numFmt w:val="none"/>
      <w:pStyle w:val="SynonForm"/>
      <w:lvlText w:val="Synonymous Form: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10" w15:restartNumberingAfterBreak="0">
    <w:nsid w:val="37335CD4"/>
    <w:multiLevelType w:val="multilevel"/>
    <w:tmpl w:val="5D38BDE2"/>
    <w:lvl w:ilvl="0">
      <w:start w:val="1"/>
      <w:numFmt w:val="none"/>
      <w:pStyle w:val="GeneralConcept"/>
      <w:lvlText w:val="General Concept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1" w15:restartNumberingAfterBreak="0">
    <w:nsid w:val="3EF03F5D"/>
    <w:multiLevelType w:val="multilevel"/>
    <w:tmpl w:val="AD14523E"/>
    <w:lvl w:ilvl="0">
      <w:start w:val="1"/>
      <w:numFmt w:val="none"/>
      <w:pStyle w:val="SynonymousForm"/>
      <w:lvlText w:val="%1Synonymous For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2" w15:restartNumberingAfterBreak="0">
    <w:nsid w:val="3F903902"/>
    <w:multiLevelType w:val="multilevel"/>
    <w:tmpl w:val="D34E0166"/>
    <w:lvl w:ilvl="0">
      <w:start w:val="1"/>
      <w:numFmt w:val="none"/>
      <w:pStyle w:val="Language"/>
      <w:lvlText w:val="Languag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1669DB"/>
    <w:multiLevelType w:val="multilevel"/>
    <w:tmpl w:val="4662AE22"/>
    <w:lvl w:ilvl="0">
      <w:start w:val="1"/>
      <w:numFmt w:val="none"/>
      <w:pStyle w:val="See"/>
      <w:lvlText w:val="Se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14" w15:restartNumberingAfterBreak="0">
    <w:nsid w:val="4B8C0754"/>
    <w:multiLevelType w:val="multilevel"/>
    <w:tmpl w:val="245C5E50"/>
    <w:lvl w:ilvl="0">
      <w:start w:val="1"/>
      <w:numFmt w:val="none"/>
      <w:pStyle w:val="SpeechCommunity"/>
      <w:lvlText w:val="Speech Commun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D462BBD"/>
    <w:multiLevelType w:val="multilevel"/>
    <w:tmpl w:val="837EEA6E"/>
    <w:lvl w:ilvl="0">
      <w:start w:val="1"/>
      <w:numFmt w:val="none"/>
      <w:pStyle w:val="Name"/>
      <w:lvlText w:val="Na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6" w15:restartNumberingAfterBreak="0">
    <w:nsid w:val="552D5493"/>
    <w:multiLevelType w:val="multilevel"/>
    <w:tmpl w:val="094AC55A"/>
    <w:lvl w:ilvl="0">
      <w:start w:val="1"/>
      <w:numFmt w:val="none"/>
      <w:pStyle w:val="SymbolType"/>
      <w:lvlText w:val="Symbol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A1B76F5"/>
    <w:multiLevelType w:val="multilevel"/>
    <w:tmpl w:val="04242EEE"/>
    <w:lvl w:ilvl="0">
      <w:start w:val="1"/>
      <w:numFmt w:val="none"/>
      <w:pStyle w:val="Description"/>
      <w:lvlText w:val="%1Descrip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8" w15:restartNumberingAfterBreak="0">
    <w:nsid w:val="5BCE3407"/>
    <w:multiLevelType w:val="multilevel"/>
    <w:tmpl w:val="820EFBA0"/>
    <w:lvl w:ilvl="0">
      <w:start w:val="1"/>
      <w:numFmt w:val="none"/>
      <w:pStyle w:val="Necessity"/>
      <w:lvlText w:val="Necess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EA35958"/>
    <w:multiLevelType w:val="multilevel"/>
    <w:tmpl w:val="A7C47E46"/>
    <w:lvl w:ilvl="0">
      <w:start w:val="1"/>
      <w:numFmt w:val="none"/>
      <w:pStyle w:val="DictionaryBasis"/>
      <w:lvlText w:val="Dictionary Basis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20" w15:restartNumberingAfterBreak="0">
    <w:nsid w:val="688C0B36"/>
    <w:multiLevelType w:val="multilevel"/>
    <w:tmpl w:val="6C5EE6F8"/>
    <w:lvl w:ilvl="0">
      <w:start w:val="1"/>
      <w:numFmt w:val="none"/>
      <w:pStyle w:val="Vocabulary"/>
      <w:lvlText w:val="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CEF6DDC"/>
    <w:multiLevelType w:val="multilevel"/>
    <w:tmpl w:val="A39E66E4"/>
    <w:lvl w:ilvl="0">
      <w:start w:val="1"/>
      <w:numFmt w:val="none"/>
      <w:pStyle w:val="Qualifier"/>
      <w:lvlText w:val="Qualifier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2" w15:restartNumberingAfterBreak="0">
    <w:nsid w:val="6D6809D1"/>
    <w:multiLevelType w:val="multilevel"/>
    <w:tmpl w:val="12662F38"/>
    <w:lvl w:ilvl="0">
      <w:start w:val="1"/>
      <w:numFmt w:val="none"/>
      <w:pStyle w:val="Possibility"/>
      <w:lvlText w:val="Possibil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1301A49"/>
    <w:multiLevelType w:val="multilevel"/>
    <w:tmpl w:val="A3FA1EBE"/>
    <w:lvl w:ilvl="0">
      <w:start w:val="1"/>
      <w:numFmt w:val="none"/>
      <w:pStyle w:val="guidanceType"/>
      <w:lvlText w:val="Guidance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4" w15:restartNumberingAfterBreak="0">
    <w:nsid w:val="7BA42180"/>
    <w:multiLevelType w:val="multilevel"/>
    <w:tmpl w:val="DB9A3AEC"/>
    <w:lvl w:ilvl="0">
      <w:start w:val="1"/>
      <w:numFmt w:val="none"/>
      <w:pStyle w:val="Note"/>
      <w:lvlText w:val="Not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  <w:color w:val="808080"/>
      </w:rPr>
    </w:lvl>
  </w:abstractNum>
  <w:abstractNum w:abstractNumId="25" w15:restartNumberingAfterBreak="0">
    <w:nsid w:val="7D9E7B1A"/>
    <w:multiLevelType w:val="multilevel"/>
    <w:tmpl w:val="5A4EDCBA"/>
    <w:lvl w:ilvl="0">
      <w:start w:val="1"/>
      <w:numFmt w:val="none"/>
      <w:pStyle w:val="SynStmnt"/>
      <w:lvlText w:val="%1Synonymous Statement:"/>
      <w:lvlJc w:val="left"/>
      <w:pPr>
        <w:tabs>
          <w:tab w:val="num" w:pos="2520"/>
        </w:tabs>
        <w:ind w:left="2520" w:hanging="2160"/>
      </w:pPr>
      <w:rPr>
        <w:rFonts w:ascii="Arial Narrow" w:hAnsi="Arial Narrow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7"/>
  </w:num>
  <w:num w:numId="6">
    <w:abstractNumId w:val="15"/>
  </w:num>
  <w:num w:numId="7">
    <w:abstractNumId w:val="1"/>
  </w:num>
  <w:num w:numId="8">
    <w:abstractNumId w:val="21"/>
  </w:num>
  <w:num w:numId="9">
    <w:abstractNumId w:val="13"/>
  </w:num>
  <w:num w:numId="10">
    <w:abstractNumId w:val="19"/>
  </w:num>
  <w:num w:numId="11">
    <w:abstractNumId w:val="18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20"/>
  </w:num>
  <w:num w:numId="18">
    <w:abstractNumId w:val="2"/>
  </w:num>
  <w:num w:numId="19">
    <w:abstractNumId w:val="6"/>
  </w:num>
  <w:num w:numId="20">
    <w:abstractNumId w:val="7"/>
  </w:num>
  <w:num w:numId="21">
    <w:abstractNumId w:val="4"/>
  </w:num>
  <w:num w:numId="22">
    <w:abstractNumId w:val="24"/>
  </w:num>
  <w:num w:numId="23">
    <w:abstractNumId w:val="23"/>
  </w:num>
  <w:num w:numId="24">
    <w:abstractNumId w:val="22"/>
  </w:num>
  <w:num w:numId="25">
    <w:abstractNumId w:val="25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D2"/>
    <w:rsid w:val="00036EF5"/>
    <w:rsid w:val="00166B41"/>
    <w:rsid w:val="00245ED2"/>
    <w:rsid w:val="00314C5F"/>
    <w:rsid w:val="00422289"/>
    <w:rsid w:val="004C3CA7"/>
    <w:rsid w:val="00511F26"/>
    <w:rsid w:val="0055084C"/>
    <w:rsid w:val="0073275B"/>
    <w:rsid w:val="00A95026"/>
    <w:rsid w:val="00E6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60039"/>
  <w14:defaultImageDpi w14:val="300"/>
  <w15:docId w15:val="{254B1E14-750B-442A-8411-945D80A4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SBVR</vt:lpstr>
      <vt:lpstr>Disposition:  No Change</vt:lpstr>
      <vt:lpstr>OMG Issue No:  SBVR15-45</vt:lpstr>
    </vt:vector>
  </TitlesOfParts>
  <Company>Unisys, etc.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SBVR</dc:title>
  <dc:subject>Semantics of Business Vocabulary and Business Rules</dc:subject>
  <dc:creator>The Business Rules Team</dc:creator>
  <cp:keywords/>
  <dc:description/>
  <cp:lastModifiedBy>Donald Chapin (BS LTD OneDrvie)</cp:lastModifiedBy>
  <cp:revision>7</cp:revision>
  <cp:lastPrinted>2005-11-17T18:09:00Z</cp:lastPrinted>
  <dcterms:created xsi:type="dcterms:W3CDTF">2017-01-04T23:33:00Z</dcterms:created>
  <dcterms:modified xsi:type="dcterms:W3CDTF">2017-06-06T10:06:00Z</dcterms:modified>
  <cp:category/>
</cp:coreProperties>
</file>